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541EB" w14:textId="77777777" w:rsidR="00440BBE" w:rsidRDefault="00440BBE" w:rsidP="00EC6D0D">
      <w:pPr>
        <w:pStyle w:val="berschrift3"/>
        <w:spacing w:line="240" w:lineRule="auto"/>
        <w:ind w:right="-352"/>
        <w:rPr>
          <w:rFonts w:ascii="Arial" w:hAnsi="Arial" w:cs="Arial"/>
          <w:b/>
          <w:bCs/>
          <w:color w:val="000000" w:themeColor="text1"/>
          <w:sz w:val="28"/>
          <w:szCs w:val="28"/>
        </w:rPr>
      </w:pPr>
    </w:p>
    <w:p w14:paraId="0AD670D0" w14:textId="5436E610" w:rsidR="00440BBE" w:rsidRPr="00084670" w:rsidRDefault="00440BBE" w:rsidP="00440BBE">
      <w:pPr>
        <w:pStyle w:val="berschrift3"/>
        <w:ind w:right="50"/>
        <w:rPr>
          <w:rFonts w:ascii="Arial" w:hAnsi="Arial" w:cs="Arial"/>
          <w:b/>
          <w:bCs/>
          <w:color w:val="000000" w:themeColor="text1"/>
          <w:sz w:val="28"/>
          <w:szCs w:val="28"/>
        </w:rPr>
      </w:pPr>
      <w:r w:rsidRPr="00440BBE">
        <w:rPr>
          <w:rFonts w:ascii="Arial" w:hAnsi="Arial" w:cs="Arial"/>
          <w:b/>
          <w:bCs/>
          <w:color w:val="000000" w:themeColor="text1"/>
          <w:sz w:val="36"/>
          <w:szCs w:val="36"/>
        </w:rPr>
        <w:t xml:space="preserve">PRESSEINFORMATION </w:t>
      </w:r>
      <w:r>
        <w:rPr>
          <w:rFonts w:ascii="Arial" w:hAnsi="Arial" w:cs="Arial"/>
          <w:b/>
          <w:bCs/>
          <w:color w:val="000000" w:themeColor="text1"/>
          <w:sz w:val="28"/>
          <w:szCs w:val="28"/>
        </w:rPr>
        <w:tab/>
      </w:r>
      <w:r>
        <w:rPr>
          <w:rFonts w:ascii="Arial" w:hAnsi="Arial" w:cs="Arial"/>
          <w:b/>
          <w:bCs/>
          <w:color w:val="000000" w:themeColor="text1"/>
          <w:sz w:val="28"/>
          <w:szCs w:val="28"/>
        </w:rPr>
        <w:tab/>
      </w:r>
      <w:r>
        <w:rPr>
          <w:rFonts w:ascii="Arial" w:hAnsi="Arial" w:cs="Arial"/>
          <w:b/>
          <w:bCs/>
          <w:color w:val="000000" w:themeColor="text1"/>
          <w:sz w:val="28"/>
          <w:szCs w:val="28"/>
        </w:rPr>
        <w:tab/>
      </w:r>
      <w:r>
        <w:rPr>
          <w:rFonts w:ascii="Arial" w:hAnsi="Arial" w:cs="Arial"/>
          <w:b/>
          <w:bCs/>
          <w:color w:val="000000" w:themeColor="text1"/>
          <w:sz w:val="28"/>
          <w:szCs w:val="28"/>
        </w:rPr>
        <w:tab/>
      </w:r>
      <w:r>
        <w:rPr>
          <w:rFonts w:ascii="Arial" w:hAnsi="Arial" w:cs="Arial"/>
          <w:b/>
          <w:bCs/>
          <w:color w:val="000000" w:themeColor="text1"/>
          <w:sz w:val="28"/>
          <w:szCs w:val="28"/>
        </w:rPr>
        <w:tab/>
      </w:r>
      <w:r>
        <w:rPr>
          <w:rFonts w:ascii="Arial" w:hAnsi="Arial" w:cs="Arial"/>
          <w:b/>
          <w:bCs/>
          <w:color w:val="000000" w:themeColor="text1"/>
          <w:sz w:val="28"/>
          <w:szCs w:val="28"/>
        </w:rPr>
        <w:tab/>
        <w:t xml:space="preserve">   </w:t>
      </w:r>
      <w:r w:rsidRPr="00440BBE">
        <w:rPr>
          <w:rFonts w:ascii="Arial" w:hAnsi="Arial" w:cs="Arial"/>
          <w:b/>
          <w:bCs/>
          <w:color w:val="000000" w:themeColor="text1"/>
          <w:sz w:val="22"/>
          <w:szCs w:val="22"/>
        </w:rPr>
        <w:t xml:space="preserve">   </w:t>
      </w:r>
      <w:r w:rsidRPr="00440BBE">
        <w:rPr>
          <w:rFonts w:ascii="Arial" w:hAnsi="Arial" w:cs="Arial"/>
          <w:b/>
          <w:bCs/>
          <w:color w:val="000000" w:themeColor="text1"/>
          <w:sz w:val="36"/>
          <w:szCs w:val="36"/>
        </w:rPr>
        <w:t>0</w:t>
      </w:r>
      <w:r>
        <w:rPr>
          <w:rFonts w:ascii="Arial" w:hAnsi="Arial" w:cs="Arial"/>
          <w:b/>
          <w:bCs/>
          <w:color w:val="000000" w:themeColor="text1"/>
          <w:sz w:val="36"/>
          <w:szCs w:val="36"/>
        </w:rPr>
        <w:t>7</w:t>
      </w:r>
      <w:r w:rsidRPr="00440BBE">
        <w:rPr>
          <w:rFonts w:ascii="Arial" w:hAnsi="Arial" w:cs="Arial"/>
          <w:b/>
          <w:bCs/>
          <w:color w:val="000000" w:themeColor="text1"/>
          <w:sz w:val="36"/>
          <w:szCs w:val="36"/>
        </w:rPr>
        <w:t>/2025</w:t>
      </w:r>
    </w:p>
    <w:p w14:paraId="37DD90D4" w14:textId="771CBD5F" w:rsidR="0007080D" w:rsidRDefault="00440BBE" w:rsidP="00440BBE">
      <w:pPr>
        <w:pStyle w:val="PMDatum"/>
        <w:framePr w:w="0" w:hRule="auto" w:wrap="auto" w:vAnchor="margin" w:hAnchor="text" w:xAlign="left" w:yAlign="inline"/>
        <w:spacing w:after="120" w:line="240" w:lineRule="auto"/>
        <w:ind w:right="50"/>
      </w:pPr>
      <w:r>
        <w:br/>
      </w:r>
      <w:r w:rsidR="00D075CF">
        <w:t xml:space="preserve">Hannover, </w:t>
      </w:r>
      <w:r w:rsidR="00727413">
        <w:t>10. Juli</w:t>
      </w:r>
      <w:r w:rsidR="003676B6">
        <w:t xml:space="preserve"> </w:t>
      </w:r>
      <w:r w:rsidR="00FF4F5A" w:rsidRPr="000D1EAD">
        <w:t>20</w:t>
      </w:r>
      <w:r w:rsidR="00727413">
        <w:t>25</w:t>
      </w:r>
    </w:p>
    <w:p w14:paraId="4A09EB1C" w14:textId="77777777" w:rsidR="00DA5085" w:rsidRPr="000D1EAD" w:rsidRDefault="00DA5085" w:rsidP="00440BBE">
      <w:pPr>
        <w:pStyle w:val="PMDatum"/>
        <w:framePr w:w="0" w:hRule="auto" w:wrap="auto" w:vAnchor="margin" w:hAnchor="text" w:xAlign="left" w:yAlign="inline"/>
        <w:ind w:right="50"/>
      </w:pPr>
    </w:p>
    <w:p w14:paraId="36689233" w14:textId="77777777" w:rsidR="00440BBE" w:rsidRDefault="00440BBE" w:rsidP="00440BBE">
      <w:pPr>
        <w:ind w:right="50"/>
        <w:rPr>
          <w:rFonts w:cs="Arial"/>
          <w:b/>
          <w:color w:val="000000" w:themeColor="text1"/>
          <w:sz w:val="28"/>
          <w:szCs w:val="28"/>
        </w:rPr>
      </w:pPr>
    </w:p>
    <w:p w14:paraId="3671E86D" w14:textId="36131BC5" w:rsidR="00806240" w:rsidRDefault="00A1139B" w:rsidP="00440BBE">
      <w:pPr>
        <w:ind w:right="50"/>
        <w:rPr>
          <w:rFonts w:cs="Arial"/>
          <w:b/>
          <w:color w:val="000000" w:themeColor="text1"/>
          <w:sz w:val="28"/>
          <w:szCs w:val="28"/>
        </w:rPr>
      </w:pPr>
      <w:r w:rsidRPr="00A958B0">
        <w:rPr>
          <w:rFonts w:cs="Arial"/>
          <w:b/>
          <w:color w:val="000000" w:themeColor="text1"/>
          <w:sz w:val="28"/>
          <w:szCs w:val="28"/>
        </w:rPr>
        <w:t xml:space="preserve">125 Jahre </w:t>
      </w:r>
      <w:r w:rsidR="009649C2">
        <w:rPr>
          <w:rFonts w:cs="Arial"/>
          <w:b/>
          <w:color w:val="000000" w:themeColor="text1"/>
          <w:sz w:val="28"/>
          <w:szCs w:val="28"/>
        </w:rPr>
        <w:t>Bundesverband Kalksandsteinindustrie e.V.</w:t>
      </w:r>
      <w:r w:rsidR="00AF2265">
        <w:rPr>
          <w:rFonts w:cs="Arial"/>
          <w:b/>
          <w:color w:val="000000" w:themeColor="text1"/>
          <w:sz w:val="28"/>
          <w:szCs w:val="28"/>
        </w:rPr>
        <w:t xml:space="preserve"> </w:t>
      </w:r>
      <w:r w:rsidR="00806240">
        <w:rPr>
          <w:rFonts w:cs="Arial"/>
          <w:b/>
          <w:color w:val="000000" w:themeColor="text1"/>
          <w:sz w:val="28"/>
          <w:szCs w:val="28"/>
        </w:rPr>
        <w:t>–</w:t>
      </w:r>
      <w:r w:rsidR="009649C2">
        <w:rPr>
          <w:rFonts w:cs="Arial"/>
          <w:b/>
          <w:color w:val="000000" w:themeColor="text1"/>
          <w:sz w:val="28"/>
          <w:szCs w:val="28"/>
        </w:rPr>
        <w:t xml:space="preserve"> </w:t>
      </w:r>
    </w:p>
    <w:p w14:paraId="459F46C1" w14:textId="1657840F" w:rsidR="009649C2" w:rsidRPr="00A958B0" w:rsidRDefault="009649C2" w:rsidP="00440BBE">
      <w:pPr>
        <w:ind w:right="50"/>
        <w:rPr>
          <w:rFonts w:cs="Arial"/>
          <w:b/>
          <w:color w:val="000000" w:themeColor="text1"/>
          <w:sz w:val="28"/>
          <w:szCs w:val="28"/>
        </w:rPr>
      </w:pPr>
      <w:r>
        <w:rPr>
          <w:rFonts w:cs="Arial"/>
          <w:b/>
          <w:color w:val="000000" w:themeColor="text1"/>
          <w:sz w:val="28"/>
          <w:szCs w:val="28"/>
        </w:rPr>
        <w:t>Gemeinsam ist besser als allein!</w:t>
      </w:r>
    </w:p>
    <w:p w14:paraId="3F9D174A" w14:textId="77777777" w:rsidR="006F5203" w:rsidRPr="00A958B0" w:rsidRDefault="006F5203" w:rsidP="00440BBE">
      <w:pPr>
        <w:ind w:right="50"/>
        <w:rPr>
          <w:rFonts w:cs="Arial"/>
          <w:b/>
          <w:szCs w:val="22"/>
        </w:rPr>
      </w:pPr>
    </w:p>
    <w:p w14:paraId="112A3D21" w14:textId="093CCE7A" w:rsidR="009649C2" w:rsidRPr="0092508F" w:rsidRDefault="003867EF" w:rsidP="00440BBE">
      <w:pPr>
        <w:ind w:right="50"/>
        <w:rPr>
          <w:rFonts w:cs="Arial"/>
          <w:b/>
        </w:rPr>
      </w:pPr>
      <w:r w:rsidRPr="009649C2">
        <w:rPr>
          <w:rFonts w:cs="Arial"/>
          <w:b/>
          <w:szCs w:val="22"/>
        </w:rPr>
        <w:t xml:space="preserve">Die beeindruckende Geschichte </w:t>
      </w:r>
      <w:r w:rsidR="009649C2" w:rsidRPr="009649C2">
        <w:rPr>
          <w:rFonts w:cs="Arial"/>
          <w:b/>
          <w:szCs w:val="22"/>
        </w:rPr>
        <w:t>de</w:t>
      </w:r>
      <w:r w:rsidR="002D4AFC">
        <w:rPr>
          <w:rFonts w:cs="Arial"/>
          <w:b/>
          <w:szCs w:val="22"/>
        </w:rPr>
        <w:t>s</w:t>
      </w:r>
      <w:r w:rsidR="009649C2" w:rsidRPr="009649C2">
        <w:rPr>
          <w:rFonts w:cs="Arial"/>
          <w:b/>
          <w:szCs w:val="22"/>
        </w:rPr>
        <w:t xml:space="preserve"> Kalksandsteinverband</w:t>
      </w:r>
      <w:r w:rsidR="002D4AFC">
        <w:rPr>
          <w:rFonts w:cs="Arial"/>
          <w:b/>
          <w:szCs w:val="22"/>
        </w:rPr>
        <w:t>es</w:t>
      </w:r>
      <w:r w:rsidR="009649C2" w:rsidRPr="009649C2">
        <w:rPr>
          <w:rFonts w:cs="Arial"/>
          <w:b/>
          <w:szCs w:val="22"/>
        </w:rPr>
        <w:t xml:space="preserve"> beginnt </w:t>
      </w:r>
      <w:r w:rsidR="009649C2">
        <w:rPr>
          <w:rFonts w:cs="Arial"/>
          <w:b/>
          <w:szCs w:val="22"/>
        </w:rPr>
        <w:t>im</w:t>
      </w:r>
      <w:r w:rsidR="009649C2" w:rsidRPr="009649C2">
        <w:rPr>
          <w:rFonts w:cs="Arial"/>
          <w:b/>
          <w:szCs w:val="22"/>
        </w:rPr>
        <w:t xml:space="preserve"> Dezember 1900 in Berlin.</w:t>
      </w:r>
      <w:r w:rsidR="009649C2" w:rsidRPr="009649C2">
        <w:rPr>
          <w:rFonts w:cs="Arial"/>
          <w:b/>
        </w:rPr>
        <w:t xml:space="preserve"> Auf Einladung eines Magdeburger Unternehmers gründen 31 Pioniere der Branche im Architektenhaus zu Berlin den „Verein der Kalksandsteinfabriken“. Die Idee: </w:t>
      </w:r>
      <w:r w:rsidR="0031626D">
        <w:rPr>
          <w:rFonts w:cs="Arial"/>
          <w:b/>
        </w:rPr>
        <w:t>G</w:t>
      </w:r>
      <w:r w:rsidR="009649C2" w:rsidRPr="009649C2">
        <w:rPr>
          <w:rFonts w:cs="Arial"/>
          <w:b/>
        </w:rPr>
        <w:t>emeinsam Normen entwickeln, Qualität sichern und den neuen Baustoff etablieren.</w:t>
      </w:r>
      <w:r w:rsidR="0092508F">
        <w:rPr>
          <w:rFonts w:cs="Arial"/>
          <w:b/>
        </w:rPr>
        <w:t xml:space="preserve"> </w:t>
      </w:r>
      <w:r w:rsidR="00727413">
        <w:rPr>
          <w:rFonts w:cs="Arial"/>
          <w:b/>
        </w:rPr>
        <w:br/>
      </w:r>
      <w:r w:rsidR="00727413">
        <w:rPr>
          <w:rFonts w:cs="Arial"/>
          <w:b/>
        </w:rPr>
        <w:br/>
      </w:r>
      <w:r w:rsidR="009649C2" w:rsidRPr="00CE66AA">
        <w:rPr>
          <w:rFonts w:cs="Arial"/>
          <w:b/>
          <w:bCs/>
        </w:rPr>
        <w:t xml:space="preserve">Zusammenhalt hat in der Kalksandsteinindustrie eine lange Tradition – und eine große Zukunft! Die Herausforderungen von morgen meistern wir am besten gemeinsam: </w:t>
      </w:r>
      <w:r w:rsidR="00585DF3">
        <w:rPr>
          <w:rFonts w:cs="Arial"/>
          <w:b/>
          <w:bCs/>
        </w:rPr>
        <w:t>M</w:t>
      </w:r>
      <w:r w:rsidR="009649C2" w:rsidRPr="00CE66AA">
        <w:rPr>
          <w:rFonts w:cs="Arial"/>
          <w:b/>
          <w:bCs/>
        </w:rPr>
        <w:t>it gebündelter Erfahrung, geteiltem Wissen und einer klaren Haltung.</w:t>
      </w:r>
      <w:r w:rsidR="009649C2">
        <w:rPr>
          <w:rFonts w:cs="Arial"/>
          <w:b/>
          <w:bCs/>
        </w:rPr>
        <w:t xml:space="preserve"> </w:t>
      </w:r>
      <w:r w:rsidR="0092508F" w:rsidRPr="00CE66AA">
        <w:rPr>
          <w:rFonts w:cs="Arial"/>
          <w:b/>
          <w:bCs/>
        </w:rPr>
        <w:t xml:space="preserve">Unser Bundesverband ist dabei Netzwerk, Koordinationsstelle und Sprachrohr. Er vereint Kräfte, fördert Innovationen und verschafft unserer Branche Gehör in Gesellschaft, Wirtschaft und Politik. </w:t>
      </w:r>
    </w:p>
    <w:p w14:paraId="562B91BF" w14:textId="77777777" w:rsidR="00FD23C0" w:rsidRDefault="00FD23C0" w:rsidP="00440BBE">
      <w:pPr>
        <w:ind w:right="50"/>
        <w:rPr>
          <w:rFonts w:cs="Arial"/>
          <w:b/>
          <w:bCs/>
        </w:rPr>
      </w:pPr>
    </w:p>
    <w:p w14:paraId="64B7EF42" w14:textId="5B8BD2B0" w:rsidR="0092508F" w:rsidRPr="0092508F" w:rsidRDefault="009C5C95" w:rsidP="00440BBE">
      <w:pPr>
        <w:ind w:right="50"/>
        <w:rPr>
          <w:rFonts w:cs="Arial"/>
          <w:b/>
        </w:rPr>
      </w:pPr>
      <w:r w:rsidRPr="009C5C95">
        <w:rPr>
          <w:b/>
        </w:rPr>
        <w:t xml:space="preserve">Der Bundesverband Kalksandsteinindustrie e.V. (BV KSI) feierte </w:t>
      </w:r>
      <w:r w:rsidR="0092508F">
        <w:rPr>
          <w:rFonts w:cs="Arial"/>
          <w:b/>
          <w:szCs w:val="22"/>
        </w:rPr>
        <w:t xml:space="preserve">seine </w:t>
      </w:r>
      <w:r w:rsidR="00A958B0">
        <w:rPr>
          <w:rFonts w:cs="Arial"/>
          <w:b/>
          <w:szCs w:val="22"/>
        </w:rPr>
        <w:t>125-jährige</w:t>
      </w:r>
      <w:r w:rsidR="00FF572B" w:rsidRPr="00A958B0">
        <w:rPr>
          <w:rFonts w:cs="Arial"/>
          <w:b/>
          <w:szCs w:val="22"/>
        </w:rPr>
        <w:t xml:space="preserve"> Erfolg</w:t>
      </w:r>
      <w:r w:rsidR="00A958B0">
        <w:rPr>
          <w:rFonts w:cs="Arial"/>
          <w:b/>
          <w:szCs w:val="22"/>
        </w:rPr>
        <w:t>sgeschichte</w:t>
      </w:r>
      <w:r w:rsidR="00FF572B" w:rsidRPr="00A958B0">
        <w:rPr>
          <w:rFonts w:cs="Arial"/>
          <w:b/>
          <w:szCs w:val="22"/>
        </w:rPr>
        <w:t xml:space="preserve"> </w:t>
      </w:r>
      <w:r w:rsidR="00A958B0" w:rsidRPr="00A958B0">
        <w:rPr>
          <w:rFonts w:cs="Arial"/>
          <w:b/>
          <w:szCs w:val="22"/>
        </w:rPr>
        <w:t>am 2</w:t>
      </w:r>
      <w:r w:rsidR="0092508F">
        <w:rPr>
          <w:rFonts w:cs="Arial"/>
          <w:b/>
          <w:szCs w:val="22"/>
        </w:rPr>
        <w:t>6</w:t>
      </w:r>
      <w:r w:rsidR="00A958B0" w:rsidRPr="00A958B0">
        <w:rPr>
          <w:rFonts w:cs="Arial"/>
          <w:b/>
          <w:szCs w:val="22"/>
        </w:rPr>
        <w:t xml:space="preserve">. </w:t>
      </w:r>
      <w:r w:rsidR="0092508F">
        <w:rPr>
          <w:rFonts w:cs="Arial"/>
          <w:b/>
          <w:szCs w:val="22"/>
        </w:rPr>
        <w:t xml:space="preserve">Juni </w:t>
      </w:r>
      <w:r w:rsidR="00A958B0" w:rsidRPr="00A958B0">
        <w:rPr>
          <w:rFonts w:cs="Arial"/>
          <w:b/>
          <w:szCs w:val="22"/>
        </w:rPr>
        <w:t>20</w:t>
      </w:r>
      <w:r w:rsidR="0092508F">
        <w:rPr>
          <w:rFonts w:cs="Arial"/>
          <w:b/>
          <w:szCs w:val="22"/>
        </w:rPr>
        <w:t>25</w:t>
      </w:r>
      <w:r w:rsidR="00A958B0">
        <w:rPr>
          <w:rFonts w:cs="Arial"/>
          <w:b/>
          <w:szCs w:val="22"/>
        </w:rPr>
        <w:t xml:space="preserve"> </w:t>
      </w:r>
      <w:r w:rsidR="00FF572B" w:rsidRPr="00A958B0">
        <w:rPr>
          <w:rFonts w:cs="Arial"/>
          <w:b/>
          <w:szCs w:val="22"/>
        </w:rPr>
        <w:t>mit einem großen Festakt</w:t>
      </w:r>
      <w:r w:rsidR="00FE48C0">
        <w:rPr>
          <w:rFonts w:cs="Arial"/>
          <w:b/>
          <w:szCs w:val="22"/>
        </w:rPr>
        <w:t>.</w:t>
      </w:r>
      <w:r w:rsidR="00FF572B" w:rsidRPr="00A958B0">
        <w:rPr>
          <w:rFonts w:cs="Arial"/>
          <w:b/>
          <w:szCs w:val="22"/>
        </w:rPr>
        <w:t xml:space="preserve"> </w:t>
      </w:r>
      <w:r w:rsidR="00A958B0" w:rsidRPr="00A958B0">
        <w:rPr>
          <w:rFonts w:cs="Arial"/>
          <w:b/>
          <w:szCs w:val="22"/>
        </w:rPr>
        <w:t>Über</w:t>
      </w:r>
      <w:r w:rsidR="009E4CD5" w:rsidRPr="00A958B0">
        <w:rPr>
          <w:rFonts w:cs="Arial"/>
          <w:b/>
          <w:szCs w:val="22"/>
        </w:rPr>
        <w:t xml:space="preserve"> 2</w:t>
      </w:r>
      <w:r w:rsidR="0092508F">
        <w:rPr>
          <w:rFonts w:cs="Arial"/>
          <w:b/>
          <w:szCs w:val="22"/>
        </w:rPr>
        <w:t>5</w:t>
      </w:r>
      <w:r w:rsidR="009E4CD5" w:rsidRPr="00A958B0">
        <w:rPr>
          <w:rFonts w:cs="Arial"/>
          <w:b/>
          <w:szCs w:val="22"/>
        </w:rPr>
        <w:t xml:space="preserve">0 Gäste </w:t>
      </w:r>
      <w:r w:rsidR="00A958B0" w:rsidRPr="00A958B0">
        <w:rPr>
          <w:rFonts w:cs="Arial"/>
          <w:b/>
          <w:szCs w:val="22"/>
        </w:rPr>
        <w:t xml:space="preserve">sind </w:t>
      </w:r>
      <w:r w:rsidR="00ED259B" w:rsidRPr="00A958B0">
        <w:rPr>
          <w:rFonts w:cs="Arial"/>
          <w:b/>
          <w:szCs w:val="22"/>
        </w:rPr>
        <w:t>d</w:t>
      </w:r>
      <w:r w:rsidR="009E4CD5" w:rsidRPr="00A958B0">
        <w:rPr>
          <w:rFonts w:cs="Arial"/>
          <w:b/>
          <w:szCs w:val="22"/>
        </w:rPr>
        <w:t>er Einladung</w:t>
      </w:r>
      <w:r w:rsidR="00E15785" w:rsidRPr="00A958B0">
        <w:rPr>
          <w:rFonts w:cs="Arial"/>
          <w:b/>
          <w:szCs w:val="22"/>
        </w:rPr>
        <w:t xml:space="preserve"> </w:t>
      </w:r>
      <w:r w:rsidR="00990BC0" w:rsidRPr="00A958B0">
        <w:rPr>
          <w:rFonts w:cs="Arial"/>
          <w:b/>
          <w:szCs w:val="22"/>
        </w:rPr>
        <w:t>in</w:t>
      </w:r>
      <w:r w:rsidR="00990BC0">
        <w:rPr>
          <w:rFonts w:cs="Arial"/>
          <w:b/>
          <w:szCs w:val="22"/>
        </w:rPr>
        <w:t xml:space="preserve"> </w:t>
      </w:r>
      <w:r w:rsidR="0092508F">
        <w:rPr>
          <w:rFonts w:cs="Arial"/>
          <w:b/>
          <w:szCs w:val="22"/>
        </w:rPr>
        <w:t>die historische Maschinenhalle des Steigenberger Parkhotels</w:t>
      </w:r>
      <w:r w:rsidR="00990BC0">
        <w:rPr>
          <w:rFonts w:cs="Arial"/>
          <w:b/>
          <w:szCs w:val="22"/>
        </w:rPr>
        <w:t xml:space="preserve"> </w:t>
      </w:r>
      <w:r w:rsidR="00FE48C0">
        <w:rPr>
          <w:rFonts w:cs="Arial"/>
          <w:b/>
          <w:szCs w:val="22"/>
        </w:rPr>
        <w:t xml:space="preserve">nach </w:t>
      </w:r>
      <w:r w:rsidR="0092508F">
        <w:rPr>
          <w:rFonts w:cs="Arial"/>
          <w:b/>
          <w:szCs w:val="22"/>
        </w:rPr>
        <w:t xml:space="preserve">Braunschweig </w:t>
      </w:r>
      <w:r w:rsidR="00E15785">
        <w:rPr>
          <w:rFonts w:cs="Arial"/>
          <w:b/>
          <w:szCs w:val="22"/>
        </w:rPr>
        <w:t>gefolgt</w:t>
      </w:r>
      <w:r w:rsidR="00891B1D">
        <w:rPr>
          <w:rFonts w:cs="Arial"/>
          <w:b/>
          <w:szCs w:val="22"/>
        </w:rPr>
        <w:t xml:space="preserve"> und waren Teil einer Reise durch die Vergangenheit, Gegenwart und Zukunft </w:t>
      </w:r>
      <w:r w:rsidR="0092508F">
        <w:rPr>
          <w:rFonts w:cs="Arial"/>
          <w:b/>
          <w:szCs w:val="22"/>
        </w:rPr>
        <w:t xml:space="preserve">des Verbandes und </w:t>
      </w:r>
      <w:r w:rsidR="00891B1D">
        <w:rPr>
          <w:rFonts w:cs="Arial"/>
          <w:b/>
          <w:szCs w:val="22"/>
        </w:rPr>
        <w:t>der Kalksandsteinindustrie.</w:t>
      </w:r>
      <w:r w:rsidR="00536D36" w:rsidRPr="00536D36">
        <w:rPr>
          <w:rFonts w:cs="Arial"/>
          <w:b/>
          <w:szCs w:val="22"/>
        </w:rPr>
        <w:t xml:space="preserve"> </w:t>
      </w:r>
    </w:p>
    <w:p w14:paraId="089353D1" w14:textId="7F62947C" w:rsidR="00AA3F61" w:rsidRDefault="00AA3F61" w:rsidP="00440BBE">
      <w:pPr>
        <w:ind w:right="50"/>
        <w:rPr>
          <w:b/>
        </w:rPr>
      </w:pPr>
    </w:p>
    <w:p w14:paraId="07828AFA" w14:textId="77777777" w:rsidR="00331D58" w:rsidRDefault="003F72C5" w:rsidP="00FF556C">
      <w:pPr>
        <w:ind w:right="50"/>
        <w:rPr>
          <w:szCs w:val="22"/>
        </w:rPr>
      </w:pPr>
      <w:r w:rsidRPr="003F72C5">
        <w:t xml:space="preserve">„Heute Abend sehen und hören wir einiges über </w:t>
      </w:r>
      <w:r w:rsidR="0092508F">
        <w:t>unsere Verbandsorganisation</w:t>
      </w:r>
      <w:r w:rsidRPr="003F72C5">
        <w:t>. Wir haben Zeitzeugen von damals, Macher von heute und Akteure von morgen hier. Und ich freue mich besonders, dass wir </w:t>
      </w:r>
      <w:r w:rsidR="00440BBE">
        <w:t xml:space="preserve">sehr viele </w:t>
      </w:r>
      <w:r w:rsidR="00DC0F34" w:rsidRPr="00DC0F34">
        <w:t>Partner und Freunde aus Forschung und Lehre, unserer Partner- und Dachverbände, Lieferantenpartner, sowie ehemalig</w:t>
      </w:r>
      <w:r w:rsidR="00DC0F34">
        <w:t>e</w:t>
      </w:r>
      <w:r w:rsidR="00DC0F34" w:rsidRPr="00DC0F34">
        <w:t xml:space="preserve"> und aktive Mitglieder der Industrie und des Verbandes sowie ihre Begleit</w:t>
      </w:r>
      <w:r w:rsidR="00585DF3">
        <w:t xml:space="preserve">ungen </w:t>
      </w:r>
      <w:r w:rsidR="00DC0F34" w:rsidRPr="00DC0F34">
        <w:t>und natürlich alle</w:t>
      </w:r>
      <w:r w:rsidR="00DC0F34">
        <w:t xml:space="preserve"> </w:t>
      </w:r>
      <w:r w:rsidR="00DC0F34" w:rsidRPr="00DC0F34">
        <w:t>Mitarbeitenden des Bundesverbandes und seiner assoziierten Organisationen</w:t>
      </w:r>
      <w:r w:rsidR="00DC0F34">
        <w:t xml:space="preserve"> begrüßen zu dürfen,“</w:t>
      </w:r>
      <w:r w:rsidRPr="003F72C5">
        <w:t> sagte der Vorstandsvorsitzende des BV KSI</w:t>
      </w:r>
      <w:r w:rsidR="00DC0F34">
        <w:t xml:space="preserve">, </w:t>
      </w:r>
      <w:r w:rsidR="0092508F">
        <w:t>Jan Dietrich Radmacher</w:t>
      </w:r>
      <w:r w:rsidR="00DC0F34">
        <w:t>,</w:t>
      </w:r>
      <w:r w:rsidRPr="003F72C5">
        <w:t xml:space="preserve"> bei der Begrüßung der Jubiläumsgäste. „Der Aufwand im Vorfeld war groß und der eine oder andere mag denken: Und das alles nur für einen </w:t>
      </w:r>
      <w:r w:rsidR="0092508F">
        <w:t>Verband</w:t>
      </w:r>
      <w:r w:rsidRPr="003F72C5">
        <w:t xml:space="preserve">? </w:t>
      </w:r>
      <w:r w:rsidRPr="003F72C5">
        <w:lastRenderedPageBreak/>
        <w:t xml:space="preserve">Ja, genau! Denn der hat vieles zu bieten“, wie </w:t>
      </w:r>
      <w:r w:rsidR="0092508F">
        <w:t>Radmacher</w:t>
      </w:r>
      <w:r w:rsidRPr="003F72C5">
        <w:t xml:space="preserve"> in seiner Rede weiter erläute</w:t>
      </w:r>
      <w:r w:rsidRPr="008F559E">
        <w:t>rte. „Hinter all</w:t>
      </w:r>
      <w:r w:rsidR="008F559E" w:rsidRPr="008F559E">
        <w:t>en</w:t>
      </w:r>
      <w:r w:rsidRPr="008F559E">
        <w:t xml:space="preserve"> technischen Innovationen und Fortschritten bei Material, Produktion und Verarbeitung stehen seit 125 Jahren Menschen, die das eigentliche Fundament für den Erfolg des Kalksandsteins bilden und ihn zu dem gemacht haben, was er heute ist. Ein Stein, der aus Kalk, Wasser und Sand ein Zuhause, einen Platz zum Leben macht.“</w:t>
      </w:r>
      <w:r w:rsidR="004E423A" w:rsidRPr="004E423A">
        <w:rPr>
          <w:rFonts w:ascii="Verdana" w:hAnsi="Verdana" w:cs="Verdana"/>
          <w:color w:val="000000"/>
          <w:sz w:val="32"/>
          <w:szCs w:val="32"/>
        </w:rPr>
        <w:t xml:space="preserve"> </w:t>
      </w:r>
      <w:r w:rsidR="004E423A">
        <w:t xml:space="preserve">Gleichzeitig nutzte Radmacher </w:t>
      </w:r>
      <w:r w:rsidR="004E423A" w:rsidRPr="004E423A">
        <w:t xml:space="preserve">die Gelegenheit, </w:t>
      </w:r>
      <w:r w:rsidR="004E423A">
        <w:t xml:space="preserve">um </w:t>
      </w:r>
      <w:r w:rsidR="004E423A" w:rsidRPr="004E423A">
        <w:t>über die aktuelle L</w:t>
      </w:r>
      <w:r w:rsidR="004E423A" w:rsidRPr="009E58F0">
        <w:t>age in unserer Industrie und dem gesamten Wohnungsbau zu berichten. „</w:t>
      </w:r>
      <w:r w:rsidR="009E58F0" w:rsidRPr="009E58F0">
        <w:rPr>
          <w:szCs w:val="22"/>
        </w:rPr>
        <w:t>Trotz unseres besonderen Jubiläums ist die Stimmung in der Industrie weiterhin verhalten.</w:t>
      </w:r>
      <w:r w:rsidR="009E58F0">
        <w:rPr>
          <w:szCs w:val="22"/>
        </w:rPr>
        <w:t xml:space="preserve"> </w:t>
      </w:r>
      <w:r w:rsidR="009E58F0" w:rsidRPr="009E58F0">
        <w:rPr>
          <w:szCs w:val="22"/>
        </w:rPr>
        <w:t>Bauwirtschaft und Baustoffindustrie leiden – bereits im dritten Jahr – unter einer wirtschaftlichen Krise von teils existenzbedrohender Größe.</w:t>
      </w:r>
      <w:r w:rsidR="00331D58">
        <w:rPr>
          <w:szCs w:val="22"/>
        </w:rPr>
        <w:t>“</w:t>
      </w:r>
      <w:r w:rsidR="009E58F0" w:rsidRPr="009E58F0">
        <w:rPr>
          <w:szCs w:val="22"/>
        </w:rPr>
        <w:t xml:space="preserve"> </w:t>
      </w:r>
    </w:p>
    <w:p w14:paraId="286F827C" w14:textId="77777777" w:rsidR="00331D58" w:rsidRDefault="00331D58" w:rsidP="00FF556C">
      <w:pPr>
        <w:ind w:right="50"/>
        <w:rPr>
          <w:szCs w:val="22"/>
        </w:rPr>
      </w:pPr>
    </w:p>
    <w:p w14:paraId="456183F1" w14:textId="361A4255" w:rsidR="009E58F0" w:rsidRDefault="009E58F0" w:rsidP="00FF556C">
      <w:pPr>
        <w:ind w:right="50"/>
      </w:pPr>
      <w:r w:rsidRPr="009E58F0">
        <w:rPr>
          <w:szCs w:val="22"/>
        </w:rPr>
        <w:t xml:space="preserve">Doch wie reagiert man als Branche auf derartige Herausforderungen? Am besten mit Schulterschluss, gemeinsamer Forschung und klarer Kommunikation. </w:t>
      </w:r>
      <w:r w:rsidRPr="009E58F0">
        <w:t>„Auch wenn wir in Sachen Inflation, Zinsniveau und Kreditnachfrage erste vorsichtige Anzeichen für die dringend nötige Marktbelebung sehen, politisch bleibt riesiger Handlungsbedarf, um Wohnungsuchende, Bauwirtschaft und Baustoffindustrie vor dem Kollaps zu bewahren. Wir brauchen Entbürokratisierung, Steuererleichterungen und vor allem neues Vertrauen in die dringend notwendige und überarbeitete Förderpolitik.“</w:t>
      </w:r>
    </w:p>
    <w:p w14:paraId="490F900A" w14:textId="77777777" w:rsidR="009E58F0" w:rsidRDefault="009E58F0" w:rsidP="00FF556C">
      <w:pPr>
        <w:ind w:right="50"/>
      </w:pPr>
    </w:p>
    <w:p w14:paraId="7515A127" w14:textId="58ED8D16" w:rsidR="009E58F0" w:rsidRDefault="009E58F0" w:rsidP="00FF556C">
      <w:pPr>
        <w:ind w:right="50"/>
      </w:pPr>
      <w:r>
        <w:t>Keine Frage, e</w:t>
      </w:r>
      <w:r w:rsidRPr="00DE0EDE">
        <w:t xml:space="preserve">s wird Zeit brauchen, diese einzigartige Krise zu überwinden. </w:t>
      </w:r>
      <w:r>
        <w:t>Und wir werden auch damit leben müssen, dass die Fertigstellungszahlen in den kommenden beiden Jahren nochmals zurückgehen werden. Doch wir sind zuversichtlich, dass der Bodensatz erreicht ist und die geplanten politischen Maßnahmen im Lauf</w:t>
      </w:r>
      <w:r w:rsidR="00331D58">
        <w:t>e</w:t>
      </w:r>
      <w:r>
        <w:t xml:space="preserve"> des Jahres ihre Wirkung entfalten. </w:t>
      </w:r>
      <w:r w:rsidRPr="00DE0EDE">
        <w:t xml:space="preserve">„Der Koalitionsvertrag enthält </w:t>
      </w:r>
      <w:r>
        <w:t xml:space="preserve">etwa mit dem Bau-Turbo, der EH55-Förderung zur Aktivierung des Bauüberhangs und der Stärkung des sozialen Wohnungsbaus </w:t>
      </w:r>
      <w:r w:rsidRPr="00DE0EDE">
        <w:t>gute Ansätze</w:t>
      </w:r>
      <w:r>
        <w:t>. Angesichts der dramatischen Lage am Wohnungsmarkt sowie bei Bauwirtschaft und Baustoffindustrie kommt es jetzt darauf an, dass Tempo gemacht wird.</w:t>
      </w:r>
      <w:r w:rsidRPr="00DE0EDE">
        <w:t>“</w:t>
      </w:r>
      <w:r>
        <w:t>, so Radmacher.</w:t>
      </w:r>
    </w:p>
    <w:p w14:paraId="721E4251" w14:textId="59D446FC" w:rsidR="003F72C5" w:rsidRPr="004E423A" w:rsidRDefault="003F72C5" w:rsidP="00FF556C">
      <w:pPr>
        <w:ind w:right="50"/>
      </w:pPr>
    </w:p>
    <w:p w14:paraId="5A6DCF56" w14:textId="77777777" w:rsidR="00FF556C" w:rsidRDefault="005836EC" w:rsidP="00FF556C">
      <w:pPr>
        <w:ind w:right="50"/>
        <w:rPr>
          <w:rStyle w:val="Hervorhebung"/>
          <w:i w:val="0"/>
          <w:iCs w:val="0"/>
          <w:color w:val="000000" w:themeColor="text1"/>
          <w:szCs w:val="22"/>
          <w:shd w:val="clear" w:color="auto" w:fill="FFFFFF"/>
        </w:rPr>
      </w:pPr>
      <w:r w:rsidRPr="006A23AE">
        <w:rPr>
          <w:szCs w:val="22"/>
        </w:rPr>
        <w:t xml:space="preserve">Sichtlich stolz war </w:t>
      </w:r>
      <w:r w:rsidR="009E4E1E" w:rsidRPr="006A23AE">
        <w:rPr>
          <w:szCs w:val="22"/>
        </w:rPr>
        <w:t>auch d</w:t>
      </w:r>
      <w:r w:rsidR="00264EB9" w:rsidRPr="006A23AE">
        <w:rPr>
          <w:szCs w:val="22"/>
        </w:rPr>
        <w:t xml:space="preserve">er </w:t>
      </w:r>
      <w:r w:rsidR="0092508F" w:rsidRPr="006A23AE">
        <w:rPr>
          <w:szCs w:val="22"/>
        </w:rPr>
        <w:t>Oberb</w:t>
      </w:r>
      <w:r w:rsidR="00264EB9" w:rsidRPr="006A23AE">
        <w:rPr>
          <w:szCs w:val="22"/>
        </w:rPr>
        <w:t xml:space="preserve">ürgermeister der </w:t>
      </w:r>
      <w:r w:rsidRPr="006A23AE">
        <w:rPr>
          <w:szCs w:val="22"/>
        </w:rPr>
        <w:t xml:space="preserve">Stadt </w:t>
      </w:r>
      <w:r w:rsidR="0092508F" w:rsidRPr="006A23AE">
        <w:rPr>
          <w:szCs w:val="22"/>
        </w:rPr>
        <w:t>Braunschweig</w:t>
      </w:r>
      <w:r w:rsidRPr="006A23AE">
        <w:rPr>
          <w:szCs w:val="22"/>
        </w:rPr>
        <w:t xml:space="preserve">, </w:t>
      </w:r>
      <w:r w:rsidR="0092508F" w:rsidRPr="006A23AE">
        <w:rPr>
          <w:szCs w:val="22"/>
        </w:rPr>
        <w:t>Dr. Thorsten Kornblum</w:t>
      </w:r>
      <w:r w:rsidR="006C2669" w:rsidRPr="006A23AE">
        <w:rPr>
          <w:szCs w:val="22"/>
        </w:rPr>
        <w:t>, in seinem Grußwort</w:t>
      </w:r>
      <w:r w:rsidR="00264EB9" w:rsidRPr="006A23AE">
        <w:rPr>
          <w:szCs w:val="22"/>
        </w:rPr>
        <w:t xml:space="preserve">: „Es freut mich außerordentlich, dass die Stadt </w:t>
      </w:r>
      <w:r w:rsidR="0092508F" w:rsidRPr="006A23AE">
        <w:rPr>
          <w:szCs w:val="22"/>
        </w:rPr>
        <w:t xml:space="preserve">Braunschweig </w:t>
      </w:r>
      <w:r w:rsidR="00264EB9" w:rsidRPr="006A23AE">
        <w:rPr>
          <w:szCs w:val="22"/>
        </w:rPr>
        <w:t xml:space="preserve">Teil der Kalksandsteingeschichte </w:t>
      </w:r>
      <w:r w:rsidR="006A23AE" w:rsidRPr="006A23AE">
        <w:rPr>
          <w:szCs w:val="22"/>
        </w:rPr>
        <w:t xml:space="preserve">und dieses beeindruckenden Jubiläums </w:t>
      </w:r>
      <w:r w:rsidR="00264EB9" w:rsidRPr="006A23AE">
        <w:rPr>
          <w:szCs w:val="22"/>
        </w:rPr>
        <w:t xml:space="preserve">sein darf! </w:t>
      </w:r>
      <w:r w:rsidR="006A23AE" w:rsidRPr="006A23AE">
        <w:rPr>
          <w:szCs w:val="22"/>
        </w:rPr>
        <w:t xml:space="preserve">In einer Zeit, in der Nachhaltigkeit und Innovation in der Bauindustrie Hand in Hand gehen, spielt Kalksandstein weiterhin eine unverzichtbare Rolle – so auch bei Hochbauprojekten in Braunschweig. Kalksandstein steht für qualitativ-hochwertige, nachhaltige und wertbeständige Architektur. </w:t>
      </w:r>
      <w:r w:rsidR="006A23AE" w:rsidRPr="006A23AE">
        <w:rPr>
          <w:rStyle w:val="Hervorhebung"/>
          <w:i w:val="0"/>
          <w:iCs w:val="0"/>
          <w:color w:val="000000" w:themeColor="text1"/>
          <w:szCs w:val="22"/>
        </w:rPr>
        <w:t xml:space="preserve">Die Kalksandsteinindustrie hat </w:t>
      </w:r>
      <w:r w:rsidR="006A23AE">
        <w:rPr>
          <w:rStyle w:val="Hervorhebung"/>
          <w:i w:val="0"/>
          <w:iCs w:val="0"/>
          <w:color w:val="000000" w:themeColor="text1"/>
          <w:szCs w:val="22"/>
        </w:rPr>
        <w:t>über mehr als ein Jahrhundert</w:t>
      </w:r>
      <w:r w:rsidR="006A23AE" w:rsidRPr="006A23AE">
        <w:rPr>
          <w:rStyle w:val="Hervorhebung"/>
          <w:i w:val="0"/>
          <w:iCs w:val="0"/>
          <w:color w:val="000000" w:themeColor="text1"/>
          <w:szCs w:val="22"/>
        </w:rPr>
        <w:t xml:space="preserve"> hinweg bewiesen, dass Tradition und Innovation Hand in Hand gehen können. Sie hat sich stets den Herausforderungen der Zeit gestellt und dabei neue Wege beschritten, um den sich wandelnden Anforderungen gerecht zu </w:t>
      </w:r>
      <w:r w:rsidR="006A23AE" w:rsidRPr="006A23AE">
        <w:rPr>
          <w:rStyle w:val="Hervorhebung"/>
          <w:i w:val="0"/>
          <w:iCs w:val="0"/>
          <w:color w:val="000000" w:themeColor="text1"/>
          <w:szCs w:val="22"/>
        </w:rPr>
        <w:lastRenderedPageBreak/>
        <w:t>werden. Ihre Produkte sind aus der Architektur und Infrastruktur nicht wegzudenken. Sie leisten einen wesentlichen Beitrag zur Bauwirtschaft</w:t>
      </w:r>
      <w:r w:rsidR="006A23AE">
        <w:rPr>
          <w:rStyle w:val="Hervorhebung"/>
          <w:i w:val="0"/>
          <w:iCs w:val="0"/>
          <w:color w:val="000000" w:themeColor="text1"/>
          <w:szCs w:val="22"/>
        </w:rPr>
        <w:t>!“</w:t>
      </w:r>
      <w:r w:rsidR="006A23AE" w:rsidRPr="006A23AE">
        <w:rPr>
          <w:rStyle w:val="Hervorhebung"/>
          <w:color w:val="000000" w:themeColor="text1"/>
          <w:szCs w:val="22"/>
        </w:rPr>
        <w:t xml:space="preserve"> </w:t>
      </w:r>
    </w:p>
    <w:p w14:paraId="493F1F67" w14:textId="77777777" w:rsidR="00FF556C" w:rsidRDefault="00FF556C" w:rsidP="00FF556C">
      <w:pPr>
        <w:ind w:right="50"/>
        <w:rPr>
          <w:rStyle w:val="Hervorhebung"/>
          <w:i w:val="0"/>
          <w:iCs w:val="0"/>
          <w:color w:val="000000" w:themeColor="text1"/>
          <w:szCs w:val="22"/>
          <w:shd w:val="clear" w:color="auto" w:fill="FFFFFF"/>
        </w:rPr>
      </w:pPr>
    </w:p>
    <w:p w14:paraId="3BECC9BD" w14:textId="6CB68C1F" w:rsidR="00FF556C" w:rsidRPr="00FF556C" w:rsidRDefault="00E5700B" w:rsidP="00FF556C">
      <w:pPr>
        <w:ind w:right="50"/>
        <w:rPr>
          <w:rFonts w:cs="Arial"/>
          <w:szCs w:val="22"/>
        </w:rPr>
      </w:pPr>
      <w:r w:rsidRPr="009C5C95">
        <w:rPr>
          <w:rFonts w:cs="Arial"/>
          <w:iCs/>
          <w:lang w:eastAsia="en-US"/>
        </w:rPr>
        <w:t>Ehrenredner</w:t>
      </w:r>
      <w:r w:rsidRPr="009C5C95">
        <w:t xml:space="preserve"> an unserem Jubiläumsabend</w:t>
      </w:r>
      <w:r w:rsidRPr="009C5C95">
        <w:rPr>
          <w:rFonts w:cs="Arial"/>
          <w:iCs/>
          <w:lang w:eastAsia="en-US"/>
        </w:rPr>
        <w:t xml:space="preserve"> war</w:t>
      </w:r>
      <w:r w:rsidRPr="009C5C95">
        <w:t xml:space="preserve"> der </w:t>
      </w:r>
      <w:r w:rsidR="0092508F">
        <w:t>Niedersächsische Minister für Wirtschaft, Verkehr und Bauen</w:t>
      </w:r>
      <w:r w:rsidRPr="009C5C95">
        <w:t xml:space="preserve">, </w:t>
      </w:r>
      <w:r w:rsidR="0092508F">
        <w:t>Grant Hendrik Tonne</w:t>
      </w:r>
      <w:r w:rsidRPr="009C5C95">
        <w:rPr>
          <w:rFonts w:cs="Arial"/>
          <w:iCs/>
          <w:lang w:eastAsia="en-US"/>
        </w:rPr>
        <w:t>.</w:t>
      </w:r>
      <w:r w:rsidRPr="009C5C95">
        <w:rPr>
          <w:rFonts w:cs="Arial"/>
          <w:bCs/>
          <w:iCs/>
          <w:lang w:eastAsia="en-US"/>
        </w:rPr>
        <w:t xml:space="preserve"> </w:t>
      </w:r>
      <w:r w:rsidRPr="009C5C95">
        <w:rPr>
          <w:rFonts w:cs="Arial"/>
          <w:iCs/>
          <w:lang w:eastAsia="en-US"/>
        </w:rPr>
        <w:t xml:space="preserve">„Herzlichen Glückwunsch zu Ihrem Jubiläum! </w:t>
      </w:r>
      <w:r w:rsidR="00FF556C">
        <w:rPr>
          <w:rFonts w:cs="Arial"/>
          <w:iCs/>
          <w:lang w:eastAsia="en-US"/>
        </w:rPr>
        <w:t>M</w:t>
      </w:r>
      <w:r w:rsidR="00FF556C" w:rsidRPr="00FF556C">
        <w:rPr>
          <w:rFonts w:cs="Arial"/>
          <w:szCs w:val="22"/>
        </w:rPr>
        <w:t>it ihren innovativen Produkten und rationellen Anwendungstechniken hat sich die Kalksandsteinindustrie längst einen Namen für kostengünstiges Bauen bei hoher Bauqualität geschaffen.</w:t>
      </w:r>
      <w:r w:rsidR="00FF556C">
        <w:rPr>
          <w:rFonts w:cs="Arial"/>
          <w:iCs/>
          <w:lang w:eastAsia="en-US"/>
        </w:rPr>
        <w:t xml:space="preserve"> </w:t>
      </w:r>
      <w:r w:rsidR="00FF556C" w:rsidRPr="00FF556C">
        <w:rPr>
          <w:rFonts w:cs="Arial"/>
          <w:szCs w:val="22"/>
        </w:rPr>
        <w:t xml:space="preserve">Auf dieser Grundlage konnte </w:t>
      </w:r>
      <w:r w:rsidR="00331D58">
        <w:rPr>
          <w:rFonts w:cs="Arial"/>
          <w:szCs w:val="22"/>
        </w:rPr>
        <w:t>s</w:t>
      </w:r>
      <w:r w:rsidR="00FF556C" w:rsidRPr="00FF556C">
        <w:rPr>
          <w:rFonts w:cs="Arial"/>
          <w:szCs w:val="22"/>
        </w:rPr>
        <w:t>ie auch Krisen überstehen und neue Produktivitätsschübe nutzen. Und auch bei der Entwicklung von modernen Bauweisen hat sich gezeigt, dass die Kalksandsteinindustrie ganz vorne steht</w:t>
      </w:r>
      <w:r w:rsidR="00FF556C">
        <w:rPr>
          <w:rFonts w:cs="Arial"/>
          <w:szCs w:val="22"/>
        </w:rPr>
        <w:t xml:space="preserve">.“ </w:t>
      </w:r>
      <w:r w:rsidR="00FF556C" w:rsidRPr="00FF556C">
        <w:rPr>
          <w:rFonts w:cs="Arial"/>
          <w:szCs w:val="22"/>
        </w:rPr>
        <w:t xml:space="preserve">Und auch die </w:t>
      </w:r>
      <w:r w:rsidR="00331D58">
        <w:rPr>
          <w:rFonts w:cs="Arial"/>
          <w:szCs w:val="22"/>
        </w:rPr>
        <w:t>N</w:t>
      </w:r>
      <w:r w:rsidR="00FF556C" w:rsidRPr="00FF556C">
        <w:rPr>
          <w:rFonts w:cs="Arial"/>
          <w:szCs w:val="22"/>
        </w:rPr>
        <w:t xml:space="preserve">iedersächsische Landespolitik </w:t>
      </w:r>
      <w:r w:rsidR="00331D58">
        <w:rPr>
          <w:rFonts w:cs="Arial"/>
          <w:szCs w:val="22"/>
        </w:rPr>
        <w:t xml:space="preserve">hat </w:t>
      </w:r>
      <w:r w:rsidR="00FF556C" w:rsidRPr="00FF556C">
        <w:rPr>
          <w:rFonts w:cs="Arial"/>
          <w:szCs w:val="22"/>
        </w:rPr>
        <w:t>ihren Beitrag erbracht.</w:t>
      </w:r>
      <w:r w:rsidR="00FF556C">
        <w:rPr>
          <w:rFonts w:cs="Arial"/>
          <w:szCs w:val="22"/>
        </w:rPr>
        <w:t xml:space="preserve"> „</w:t>
      </w:r>
      <w:r w:rsidR="00FF556C" w:rsidRPr="00FF556C">
        <w:rPr>
          <w:rFonts w:cs="Arial"/>
          <w:szCs w:val="22"/>
        </w:rPr>
        <w:t xml:space="preserve">Mit der neuen Niedersächsischen Bauordnung haben wir im Landtag ein mutiges Paket auf den Weg gebracht. Es wird von dem Grundgedanken getragen </w:t>
      </w:r>
      <w:r w:rsidR="00FF556C">
        <w:rPr>
          <w:rFonts w:cs="Arial"/>
          <w:szCs w:val="22"/>
        </w:rPr>
        <w:t>‚</w:t>
      </w:r>
      <w:r w:rsidR="00FF556C" w:rsidRPr="00FF556C">
        <w:rPr>
          <w:rFonts w:cs="Arial"/>
          <w:szCs w:val="22"/>
        </w:rPr>
        <w:t>Der Staat lässt los</w:t>
      </w:r>
      <w:r w:rsidR="00FF556C">
        <w:rPr>
          <w:rFonts w:cs="Arial"/>
          <w:szCs w:val="22"/>
        </w:rPr>
        <w:t>‘</w:t>
      </w:r>
      <w:r w:rsidR="00FF556C" w:rsidRPr="00FF556C">
        <w:rPr>
          <w:rFonts w:cs="Arial"/>
          <w:szCs w:val="22"/>
        </w:rPr>
        <w:t>: Weniger Kontrolle, weniger Genehmigungspflichten, weniger Bürokratie. Das vereinfacht das Bauen nicht nur, es macht es auch schneller und günstiger</w:t>
      </w:r>
      <w:r w:rsidR="00FF556C">
        <w:rPr>
          <w:rFonts w:cs="Arial"/>
          <w:szCs w:val="22"/>
        </w:rPr>
        <w:t>,“ so Tonne. „</w:t>
      </w:r>
      <w:r w:rsidR="00FF556C" w:rsidRPr="00FF556C">
        <w:rPr>
          <w:rFonts w:cs="Arial"/>
          <w:szCs w:val="22"/>
        </w:rPr>
        <w:t>Ich bin überzeugt, dass wir einen Weg eingeschlagen haben, der es möglich macht, aus der Krise herauszukommen.</w:t>
      </w:r>
      <w:r w:rsidR="00FF556C">
        <w:rPr>
          <w:rFonts w:cs="Arial"/>
          <w:szCs w:val="22"/>
        </w:rPr>
        <w:t xml:space="preserve"> </w:t>
      </w:r>
      <w:r w:rsidR="00FF556C" w:rsidRPr="00FF556C">
        <w:rPr>
          <w:rFonts w:cs="Arial"/>
          <w:szCs w:val="22"/>
        </w:rPr>
        <w:t>Aber das kann nur gelingen, wenn alle mitziehen.</w:t>
      </w:r>
      <w:r w:rsidR="00FF556C">
        <w:rPr>
          <w:rFonts w:cs="Arial"/>
          <w:szCs w:val="22"/>
        </w:rPr>
        <w:t xml:space="preserve"> </w:t>
      </w:r>
      <w:r w:rsidR="00FF556C" w:rsidRPr="00FF556C">
        <w:rPr>
          <w:rFonts w:cs="Arial"/>
          <w:szCs w:val="22"/>
        </w:rPr>
        <w:t xml:space="preserve">Ich bin sicher, dass die Kalksandsteinindustrie und </w:t>
      </w:r>
      <w:r w:rsidR="00331D58">
        <w:rPr>
          <w:rFonts w:cs="Arial"/>
          <w:szCs w:val="22"/>
        </w:rPr>
        <w:t xml:space="preserve">sie als ihr </w:t>
      </w:r>
      <w:r w:rsidR="00FF556C" w:rsidRPr="00FF556C">
        <w:rPr>
          <w:rFonts w:cs="Arial"/>
          <w:szCs w:val="22"/>
        </w:rPr>
        <w:t>Verband ausgezeichnete Partner für die Politik in Bund und Land sind. Denn wer die Geschichte und die Entwicklung dieser Industrie kennt, der weiß, dass sie mit uns in den Zielen einig ist und dass sie auch den Mut dazu hat, diese Ziele erreichen zu wollen.</w:t>
      </w:r>
      <w:r w:rsidR="00FF556C">
        <w:rPr>
          <w:rFonts w:cs="Arial"/>
          <w:szCs w:val="22"/>
        </w:rPr>
        <w:t xml:space="preserve"> </w:t>
      </w:r>
      <w:r w:rsidR="00FF556C" w:rsidRPr="00FF556C">
        <w:rPr>
          <w:rFonts w:cs="Arial"/>
          <w:szCs w:val="22"/>
        </w:rPr>
        <w:t>Es geht darum, dieses Land wieder nach vorne zu bringen, ein Land zu bauen, in dem die Menschen gesund, friedlich und in Wohlergehen leben können.</w:t>
      </w:r>
      <w:r w:rsidR="00FF556C">
        <w:rPr>
          <w:rFonts w:cs="Arial"/>
          <w:szCs w:val="22"/>
        </w:rPr>
        <w:t>“</w:t>
      </w:r>
    </w:p>
    <w:p w14:paraId="2A806E5A" w14:textId="77777777" w:rsidR="009C5C95" w:rsidRDefault="009C5C95" w:rsidP="00440BBE">
      <w:pPr>
        <w:ind w:right="50"/>
        <w:rPr>
          <w:rFonts w:cs="Arial"/>
          <w:i/>
          <w:iCs/>
          <w:color w:val="1F497D"/>
          <w:lang w:eastAsia="en-US"/>
        </w:rPr>
      </w:pPr>
    </w:p>
    <w:p w14:paraId="1C164DD0" w14:textId="77777777" w:rsidR="00EB2ECA" w:rsidRPr="009C5C95" w:rsidRDefault="00EB2ECA" w:rsidP="00440BBE">
      <w:pPr>
        <w:ind w:right="50"/>
        <w:rPr>
          <w:b/>
        </w:rPr>
      </w:pPr>
      <w:r w:rsidRPr="009C5C95">
        <w:rPr>
          <w:b/>
        </w:rPr>
        <w:t>Kurzweiliger Abend mit vielen Höhepunkten</w:t>
      </w:r>
    </w:p>
    <w:p w14:paraId="1EB3D33F" w14:textId="77777777" w:rsidR="00EB2ECA" w:rsidRPr="009C5C95" w:rsidRDefault="00EB2ECA" w:rsidP="00440BBE">
      <w:pPr>
        <w:ind w:right="50"/>
      </w:pPr>
    </w:p>
    <w:p w14:paraId="73BBD194" w14:textId="6925EC68" w:rsidR="00EB2ECA" w:rsidRPr="00EB2ECA" w:rsidRDefault="00EB2ECA" w:rsidP="00440BBE">
      <w:pPr>
        <w:ind w:right="50"/>
      </w:pPr>
      <w:r w:rsidRPr="009C5C95">
        <w:t xml:space="preserve">Nach den Grußworten startete das Programm des </w:t>
      </w:r>
      <w:r w:rsidR="00331D58">
        <w:t>Festabends</w:t>
      </w:r>
      <w:r w:rsidRPr="009C5C95">
        <w:t xml:space="preserve"> mit starken und emotionalen </w:t>
      </w:r>
      <w:r w:rsidR="00F620C7" w:rsidRPr="009C5C95">
        <w:t>Bewegtb</w:t>
      </w:r>
      <w:r w:rsidRPr="009C5C95">
        <w:t>ildern</w:t>
      </w:r>
      <w:r w:rsidR="00F620C7" w:rsidRPr="009C5C95">
        <w:t>. Zukunft braucht Herkunft</w:t>
      </w:r>
      <w:r w:rsidR="00F620C7">
        <w:t xml:space="preserve">! Wer weiß dies besser zu berichten als </w:t>
      </w:r>
      <w:proofErr w:type="spellStart"/>
      <w:r w:rsidR="00F620C7">
        <w:t>Kalksandsteiner</w:t>
      </w:r>
      <w:proofErr w:type="spellEnd"/>
      <w:r w:rsidR="002B422E">
        <w:t>,</w:t>
      </w:r>
      <w:r w:rsidR="00F620C7">
        <w:t xml:space="preserve"> die viele Jahrzehnte in unserer Industrie verbracht und durch </w:t>
      </w:r>
      <w:r w:rsidR="002B422E">
        <w:t>ihre</w:t>
      </w:r>
      <w:r w:rsidR="00F620C7">
        <w:t xml:space="preserve"> Tätigkeit </w:t>
      </w:r>
      <w:r w:rsidR="0092508F">
        <w:t xml:space="preserve">den Verband </w:t>
      </w:r>
      <w:r w:rsidR="00F620C7">
        <w:t>nachhaltig geprägt haben. Im Fil</w:t>
      </w:r>
      <w:r w:rsidRPr="00EB2ECA">
        <w:t>m „</w:t>
      </w:r>
      <w:r w:rsidR="00BE6E18">
        <w:t>ZEIT</w:t>
      </w:r>
      <w:r w:rsidR="0092508F">
        <w:t>REISE</w:t>
      </w:r>
      <w:r w:rsidR="00F620C7">
        <w:t xml:space="preserve">“ berichten </w:t>
      </w:r>
      <w:r w:rsidR="00FF556C">
        <w:t xml:space="preserve">fünf Legenden der Kalksandsteinindustrie </w:t>
      </w:r>
      <w:r w:rsidR="00F620C7">
        <w:t>in bewegenden Worten,</w:t>
      </w:r>
      <w:r w:rsidRPr="00EB2ECA">
        <w:t xml:space="preserve"> durch welche Höhen</w:t>
      </w:r>
      <w:r w:rsidR="00341E91">
        <w:t>,</w:t>
      </w:r>
      <w:r w:rsidRPr="00EB2ECA">
        <w:t xml:space="preserve"> </w:t>
      </w:r>
      <w:r w:rsidR="00DA139C">
        <w:t xml:space="preserve">aber auch durch welche </w:t>
      </w:r>
      <w:r w:rsidRPr="00EB2ECA">
        <w:t xml:space="preserve">Tiefen sie </w:t>
      </w:r>
      <w:r w:rsidR="00FF556C">
        <w:t xml:space="preserve">selbst aber auch </w:t>
      </w:r>
      <w:r w:rsidR="00331D58">
        <w:t>i</w:t>
      </w:r>
      <w:r w:rsidR="00FF556C">
        <w:t xml:space="preserve">hre Vorväter </w:t>
      </w:r>
      <w:r w:rsidR="00DA139C">
        <w:t>im Laufe ihres Arbeitslebens</w:t>
      </w:r>
      <w:r w:rsidRPr="00EB2ECA">
        <w:t xml:space="preserve"> gehen mussten. </w:t>
      </w:r>
      <w:r w:rsidR="00F620C7">
        <w:t xml:space="preserve">Wie Kriege, Wirtschaftswunder und Wiedervereinigung starken </w:t>
      </w:r>
      <w:r w:rsidR="002B422E">
        <w:t xml:space="preserve">Einfluss </w:t>
      </w:r>
      <w:r w:rsidR="00F620C7">
        <w:t xml:space="preserve">sowohl auf </w:t>
      </w:r>
      <w:r w:rsidR="002B422E">
        <w:t xml:space="preserve">ihr </w:t>
      </w:r>
      <w:r w:rsidR="00F620C7">
        <w:t xml:space="preserve">privates </w:t>
      </w:r>
      <w:r w:rsidR="00D604C8">
        <w:t xml:space="preserve">wie </w:t>
      </w:r>
      <w:r w:rsidR="00F620C7">
        <w:t xml:space="preserve">auch </w:t>
      </w:r>
      <w:r w:rsidR="00D604C8">
        <w:t>ihr</w:t>
      </w:r>
      <w:r w:rsidR="00F620C7">
        <w:t xml:space="preserve"> berufliches Leben hatten und welche Wünsche und Hoffnungen sie auch mit einem solchen </w:t>
      </w:r>
      <w:r w:rsidR="00FF556C">
        <w:t>Verbands</w:t>
      </w:r>
      <w:r w:rsidR="00F620C7">
        <w:t>jubiläum verbinden.</w:t>
      </w:r>
      <w:r w:rsidR="00D76648">
        <w:t xml:space="preserve"> </w:t>
      </w:r>
      <w:r w:rsidR="006A23AE">
        <w:t xml:space="preserve">Drei </w:t>
      </w:r>
      <w:r w:rsidRPr="00EB2ECA">
        <w:t xml:space="preserve">der Protagonisten, </w:t>
      </w:r>
      <w:r w:rsidR="006A23AE">
        <w:t xml:space="preserve">Dr. Hannes Zapf, Dr. Hans Georg Leuck und Jan-Friedrich </w:t>
      </w:r>
      <w:proofErr w:type="spellStart"/>
      <w:r w:rsidR="006A23AE">
        <w:t>Cirkel</w:t>
      </w:r>
      <w:proofErr w:type="spellEnd"/>
      <w:r w:rsidR="006A23AE">
        <w:t xml:space="preserve"> </w:t>
      </w:r>
      <w:r w:rsidRPr="00EB2ECA">
        <w:t>stand</w:t>
      </w:r>
      <w:r w:rsidR="006A23AE">
        <w:t>en</w:t>
      </w:r>
      <w:r w:rsidRPr="00EB2ECA">
        <w:t xml:space="preserve"> anschließend auf der Bühn</w:t>
      </w:r>
      <w:r w:rsidR="00BE6E18">
        <w:t>e noch einmal Rede und Antwort.</w:t>
      </w:r>
      <w:r w:rsidR="00C840D5">
        <w:t xml:space="preserve"> </w:t>
      </w:r>
      <w:r w:rsidR="00BE6E18">
        <w:t>Der Film „</w:t>
      </w:r>
      <w:r w:rsidR="00BE6E18" w:rsidRPr="00BE6E18">
        <w:t>ZEIT</w:t>
      </w:r>
      <w:r w:rsidR="006A23AE">
        <w:t>REISE</w:t>
      </w:r>
      <w:r w:rsidR="00BE6E18">
        <w:t xml:space="preserve">“ ist ab sofort im YouTube-Kanal der Kalksandsteinindustrie </w:t>
      </w:r>
      <w:r w:rsidR="00C840D5">
        <w:t>unter</w:t>
      </w:r>
      <w:r w:rsidR="00BE6E18">
        <w:t xml:space="preserve"> </w:t>
      </w:r>
      <w:hyperlink r:id="rId11" w:history="1">
        <w:r w:rsidR="00EE05B0" w:rsidRPr="00F07383">
          <w:rPr>
            <w:rStyle w:val="Hyperlink"/>
          </w:rPr>
          <w:t>https://www.youtube.com/@kalksandsteinindustrie</w:t>
        </w:r>
      </w:hyperlink>
      <w:r w:rsidR="00EE05B0">
        <w:t xml:space="preserve"> </w:t>
      </w:r>
      <w:r w:rsidR="00C840D5">
        <w:t>abrufbar.</w:t>
      </w:r>
    </w:p>
    <w:p w14:paraId="25A236E5" w14:textId="3BCD6ED8" w:rsidR="00EB2ECA" w:rsidRPr="00EB2ECA" w:rsidRDefault="002A78C1" w:rsidP="00440BBE">
      <w:pPr>
        <w:ind w:right="50"/>
      </w:pPr>
      <w:r w:rsidRPr="002A78C1">
        <w:lastRenderedPageBreak/>
        <w:t xml:space="preserve">Ein besonderes Highlight des Abends war </w:t>
      </w:r>
      <w:r w:rsidR="00A91DC3">
        <w:t>auch der Zukunfts-Talk „Next Generation“.</w:t>
      </w:r>
      <w:r w:rsidRPr="002A78C1">
        <w:t xml:space="preserve"> </w:t>
      </w:r>
      <w:r w:rsidR="00A91DC3">
        <w:t xml:space="preserve">Antonia Radmacher, Xaver Zapf </w:t>
      </w:r>
      <w:r w:rsidRPr="002A78C1">
        <w:t xml:space="preserve">und </w:t>
      </w:r>
      <w:r w:rsidR="001C234D">
        <w:t xml:space="preserve">Sebastian Wüseke, alle samt Vertreter von Familienunternehmen, die </w:t>
      </w:r>
      <w:r w:rsidR="00331D58">
        <w:t>t</w:t>
      </w:r>
      <w:r w:rsidR="001C234D">
        <w:t xml:space="preserve">eils seit mehreren Generationen in der Industrie und im Bundesverband aktiv sind, diskutierten dabei </w:t>
      </w:r>
      <w:r w:rsidR="00A70E65">
        <w:t xml:space="preserve">in einer mitreißenden Art und Weise </w:t>
      </w:r>
      <w:r w:rsidR="001C234D">
        <w:t>Themen wie den Einsatz von Künstlicher Intelligenz (KI)</w:t>
      </w:r>
      <w:r w:rsidR="00A70E65">
        <w:t>, Marketing</w:t>
      </w:r>
      <w:r w:rsidR="001C234D">
        <w:t xml:space="preserve"> und Social</w:t>
      </w:r>
      <w:r w:rsidR="00331D58">
        <w:t xml:space="preserve"> </w:t>
      </w:r>
      <w:r w:rsidR="001C234D">
        <w:t xml:space="preserve">Media oder </w:t>
      </w:r>
      <w:r w:rsidR="00A70E65">
        <w:t xml:space="preserve">auch </w:t>
      </w:r>
      <w:r w:rsidR="001C234D">
        <w:t>innovative Verfahrensansätze im Hinblick auf eine klimaneutrale Kalksandsteinproduktion.</w:t>
      </w:r>
      <w:r w:rsidR="00A70E65">
        <w:t xml:space="preserve"> Wenn man einen solch eloquenten Nachwuchs hat, der sich mit so viel Begeisterung den Herausforderungen stellt, braucht man </w:t>
      </w:r>
      <w:proofErr w:type="gramStart"/>
      <w:r w:rsidR="00A70E65">
        <w:t>sich</w:t>
      </w:r>
      <w:proofErr w:type="gramEnd"/>
      <w:r w:rsidR="00A70E65">
        <w:t xml:space="preserve"> um die Zukunft nicht zu sorgen!</w:t>
      </w:r>
    </w:p>
    <w:p w14:paraId="5B20BD1E" w14:textId="77777777" w:rsidR="00EB2ECA" w:rsidRPr="00EB2ECA" w:rsidRDefault="00EB2ECA" w:rsidP="00440BBE">
      <w:pPr>
        <w:ind w:right="50"/>
      </w:pPr>
    </w:p>
    <w:p w14:paraId="5F868346" w14:textId="2C7BBEC5" w:rsidR="009C4F4D" w:rsidRPr="00BF4689" w:rsidRDefault="00D76648" w:rsidP="00440BBE">
      <w:pPr>
        <w:ind w:right="50"/>
        <w:rPr>
          <w:rFonts w:cs="Arial"/>
          <w:color w:val="0070C0"/>
          <w:sz w:val="24"/>
          <w:szCs w:val="24"/>
        </w:rPr>
      </w:pPr>
      <w:r>
        <w:t xml:space="preserve">Spaß </w:t>
      </w:r>
      <w:r w:rsidRPr="00D41B9F">
        <w:t xml:space="preserve">und Freude </w:t>
      </w:r>
      <w:r w:rsidR="00341E91" w:rsidRPr="00D41B9F">
        <w:t>ha</w:t>
      </w:r>
      <w:r w:rsidRPr="00D41B9F">
        <w:t xml:space="preserve">tten aber auch alle anderen </w:t>
      </w:r>
      <w:r w:rsidR="00EB2ECA" w:rsidRPr="00D41B9F">
        <w:t xml:space="preserve">Gäste, denn </w:t>
      </w:r>
      <w:r w:rsidR="00341E91" w:rsidRPr="00D41B9F">
        <w:t>für eine besondere</w:t>
      </w:r>
      <w:r w:rsidR="00EB2ECA" w:rsidRPr="00D41B9F">
        <w:t xml:space="preserve"> Überraschung </w:t>
      </w:r>
      <w:r w:rsidR="00341E91" w:rsidRPr="00D41B9F">
        <w:t>sorg</w:t>
      </w:r>
      <w:r w:rsidR="006C2669" w:rsidRPr="00D41B9F">
        <w:t>t</w:t>
      </w:r>
      <w:r w:rsidR="00341E91" w:rsidRPr="00D41B9F">
        <w:t xml:space="preserve">e </w:t>
      </w:r>
      <w:r w:rsidR="00A70E65" w:rsidRPr="00D41B9F">
        <w:t xml:space="preserve">der Auftritt der </w:t>
      </w:r>
      <w:r w:rsidR="009C4F4D" w:rsidRPr="00D41B9F">
        <w:t xml:space="preserve">besten deutschen </w:t>
      </w:r>
      <w:proofErr w:type="spellStart"/>
      <w:r w:rsidR="009C4F4D" w:rsidRPr="00D41B9F">
        <w:t>Breakerin</w:t>
      </w:r>
      <w:proofErr w:type="spellEnd"/>
      <w:r w:rsidR="00331D58">
        <w:t xml:space="preserve"> </w:t>
      </w:r>
      <w:r w:rsidR="00692DAC" w:rsidRPr="00D41B9F">
        <w:t xml:space="preserve">Sanja </w:t>
      </w:r>
      <w:proofErr w:type="spellStart"/>
      <w:r w:rsidR="00692DAC" w:rsidRPr="00D41B9F">
        <w:t>Jilwan</w:t>
      </w:r>
      <w:proofErr w:type="spellEnd"/>
      <w:r w:rsidR="00692DAC" w:rsidRPr="00D41B9F">
        <w:t xml:space="preserve"> Rasul</w:t>
      </w:r>
      <w:r w:rsidR="00331D58">
        <w:t xml:space="preserve"> (</w:t>
      </w:r>
      <w:proofErr w:type="spellStart"/>
      <w:r w:rsidR="00331D58">
        <w:t>Jilou</w:t>
      </w:r>
      <w:proofErr w:type="spellEnd"/>
      <w:r w:rsidR="00331D58">
        <w:t xml:space="preserve">) </w:t>
      </w:r>
      <w:r w:rsidR="00692DAC" w:rsidRPr="00D41B9F">
        <w:t xml:space="preserve">sowie </w:t>
      </w:r>
      <w:r w:rsidR="00A70E65" w:rsidRPr="00D41B9F">
        <w:t xml:space="preserve">der </w:t>
      </w:r>
      <w:r w:rsidR="00331D58">
        <w:t>p</w:t>
      </w:r>
      <w:r w:rsidR="00A70E65" w:rsidRPr="00D41B9F">
        <w:t>olnischen Meisterin</w:t>
      </w:r>
      <w:r w:rsidR="00692DAC" w:rsidRPr="00D41B9F">
        <w:t xml:space="preserve">, Paulina </w:t>
      </w:r>
      <w:proofErr w:type="spellStart"/>
      <w:r w:rsidR="00692DAC" w:rsidRPr="00D41B9F">
        <w:t>Starus</w:t>
      </w:r>
      <w:proofErr w:type="spellEnd"/>
      <w:r w:rsidR="00692DAC" w:rsidRPr="00D41B9F">
        <w:t>, die mit ihre</w:t>
      </w:r>
      <w:r w:rsidR="009C4F4D" w:rsidRPr="00D41B9F">
        <w:t>r</w:t>
      </w:r>
      <w:r w:rsidR="00692DAC" w:rsidRPr="00D41B9F">
        <w:t xml:space="preserve"> atemberaubenden </w:t>
      </w:r>
      <w:r w:rsidR="009C4F4D" w:rsidRPr="00D41B9F">
        <w:t xml:space="preserve">Ausstrahlung und ihren </w:t>
      </w:r>
      <w:r w:rsidR="00D41B9F" w:rsidRPr="00D41B9F">
        <w:t xml:space="preserve">energetischen, </w:t>
      </w:r>
      <w:r w:rsidR="009C4F4D" w:rsidRPr="00D41B9F">
        <w:t xml:space="preserve">leidenschaftlichen </w:t>
      </w:r>
      <w:r w:rsidR="00692DAC" w:rsidRPr="00D41B9F">
        <w:t xml:space="preserve">„Moves“ die </w:t>
      </w:r>
      <w:r w:rsidR="009C4F4D" w:rsidRPr="00D41B9F">
        <w:t xml:space="preserve">Halle zum Beben brachten. </w:t>
      </w:r>
    </w:p>
    <w:p w14:paraId="0666BDD5" w14:textId="77777777" w:rsidR="004D2F70" w:rsidRDefault="004D2F70" w:rsidP="00440BBE">
      <w:pPr>
        <w:ind w:right="50"/>
        <w:rPr>
          <w:szCs w:val="22"/>
        </w:rPr>
      </w:pPr>
    </w:p>
    <w:p w14:paraId="4AA34522" w14:textId="3E9ECBBD" w:rsidR="004D2F70" w:rsidRPr="004D2F70" w:rsidRDefault="004D2F70" w:rsidP="00440BBE">
      <w:pPr>
        <w:ind w:right="50"/>
        <w:rPr>
          <w:bCs/>
          <w:szCs w:val="22"/>
        </w:rPr>
      </w:pPr>
      <w:r w:rsidRPr="004D2F70">
        <w:rPr>
          <w:szCs w:val="22"/>
        </w:rPr>
        <w:t xml:space="preserve">Durch die einzelnen Programmpunkte des kurzweiligen Abends leiteten die gut gelaunten Moderatoren, Lisa </w:t>
      </w:r>
      <w:proofErr w:type="spellStart"/>
      <w:r w:rsidRPr="004D2F70">
        <w:rPr>
          <w:szCs w:val="22"/>
        </w:rPr>
        <w:t>Halada</w:t>
      </w:r>
      <w:proofErr w:type="spellEnd"/>
      <w:r w:rsidRPr="004D2F70">
        <w:rPr>
          <w:szCs w:val="22"/>
        </w:rPr>
        <w:t xml:space="preserve"> und Thomas </w:t>
      </w:r>
      <w:proofErr w:type="spellStart"/>
      <w:r w:rsidRPr="004D2F70">
        <w:rPr>
          <w:szCs w:val="22"/>
        </w:rPr>
        <w:t>Gerres</w:t>
      </w:r>
      <w:proofErr w:type="spellEnd"/>
      <w:r w:rsidRPr="004D2F70">
        <w:rPr>
          <w:szCs w:val="22"/>
        </w:rPr>
        <w:t xml:space="preserve"> (ntv). Musikalisch untermalt wurde die Veranstaltung von </w:t>
      </w:r>
      <w:r w:rsidRPr="004D2F70">
        <w:rPr>
          <w:bCs/>
          <w:szCs w:val="22"/>
        </w:rPr>
        <w:t>der Kölner Band Mix</w:t>
      </w:r>
      <w:r w:rsidR="00331D58">
        <w:rPr>
          <w:bCs/>
          <w:szCs w:val="22"/>
        </w:rPr>
        <w:t>t</w:t>
      </w:r>
      <w:r w:rsidRPr="004D2F70">
        <w:rPr>
          <w:bCs/>
          <w:szCs w:val="22"/>
        </w:rPr>
        <w:t xml:space="preserve">ape mit Sängerin Angelina Klatt und Sänger Ken </w:t>
      </w:r>
      <w:proofErr w:type="spellStart"/>
      <w:r w:rsidRPr="004D2F70">
        <w:rPr>
          <w:bCs/>
          <w:szCs w:val="22"/>
        </w:rPr>
        <w:t>Miyao</w:t>
      </w:r>
      <w:proofErr w:type="spellEnd"/>
      <w:r w:rsidR="00331D58">
        <w:rPr>
          <w:bCs/>
          <w:szCs w:val="22"/>
        </w:rPr>
        <w:t xml:space="preserve">. </w:t>
      </w:r>
      <w:r w:rsidRPr="004D2F70">
        <w:rPr>
          <w:bCs/>
          <w:szCs w:val="22"/>
        </w:rPr>
        <w:t xml:space="preserve">Begleitet wurden sie bei ihren Aufritten von den Vertikaltuchartistinnen </w:t>
      </w:r>
      <w:r w:rsidR="008D70CA">
        <w:rPr>
          <w:bCs/>
          <w:szCs w:val="22"/>
        </w:rPr>
        <w:t>Annika Denkmann</w:t>
      </w:r>
      <w:r w:rsidRPr="004D2F70">
        <w:rPr>
          <w:bCs/>
          <w:szCs w:val="22"/>
        </w:rPr>
        <w:t xml:space="preserve"> und </w:t>
      </w:r>
      <w:r w:rsidR="008D70CA">
        <w:rPr>
          <w:bCs/>
          <w:szCs w:val="22"/>
        </w:rPr>
        <w:t>Amelie Hillebrand</w:t>
      </w:r>
      <w:r w:rsidRPr="004D2F70">
        <w:rPr>
          <w:bCs/>
          <w:szCs w:val="22"/>
        </w:rPr>
        <w:t xml:space="preserve"> </w:t>
      </w:r>
      <w:r w:rsidR="008D70CA">
        <w:rPr>
          <w:bCs/>
          <w:szCs w:val="22"/>
        </w:rPr>
        <w:t xml:space="preserve">von der </w:t>
      </w:r>
      <w:r w:rsidR="008D70CA" w:rsidRPr="008D70CA">
        <w:rPr>
          <w:bCs/>
          <w:szCs w:val="22"/>
        </w:rPr>
        <w:t>Aerial Company ARS SALTANDI in Hildesheim</w:t>
      </w:r>
      <w:r w:rsidRPr="004D2F70">
        <w:rPr>
          <w:bCs/>
          <w:szCs w:val="22"/>
        </w:rPr>
        <w:t xml:space="preserve">, die mit ihren sinnlichen Bewegungen eine ideale Ergänzung zur Musik waren. </w:t>
      </w:r>
    </w:p>
    <w:p w14:paraId="565ADA79" w14:textId="77777777" w:rsidR="004D2F70" w:rsidRDefault="004D2F70" w:rsidP="00440BBE">
      <w:pPr>
        <w:ind w:right="50"/>
      </w:pPr>
    </w:p>
    <w:p w14:paraId="7E0DB99B" w14:textId="3A29B782" w:rsidR="004D2F70" w:rsidRDefault="00727413" w:rsidP="00440BBE">
      <w:pPr>
        <w:ind w:right="50"/>
        <w:rPr>
          <w:rFonts w:cs="Arial"/>
        </w:rPr>
      </w:pPr>
      <w:r w:rsidRPr="00F0634F">
        <w:rPr>
          <w:rFonts w:cs="Arial"/>
        </w:rPr>
        <w:t>I</w:t>
      </w:r>
      <w:r>
        <w:rPr>
          <w:rFonts w:cs="Arial"/>
        </w:rPr>
        <w:t>n seinem Schlusswort blickte Verbandsgeschäftsführer Roland Meißner</w:t>
      </w:r>
      <w:r w:rsidRPr="00F0634F">
        <w:rPr>
          <w:rFonts w:cs="Arial"/>
        </w:rPr>
        <w:t xml:space="preserve"> mit großer Dankbarkeit </w:t>
      </w:r>
      <w:r>
        <w:rPr>
          <w:rFonts w:cs="Arial"/>
        </w:rPr>
        <w:t xml:space="preserve">auf die Leistungen der letzten 125 Jahre: „Ich bin sehr stolz </w:t>
      </w:r>
      <w:r w:rsidRPr="00F0634F">
        <w:rPr>
          <w:rFonts w:cs="Arial"/>
        </w:rPr>
        <w:t xml:space="preserve">auf das, was Generationen vor uns – ehemalige Mitglieder, Partner, Freunde, ehrenamtlich Tätige und </w:t>
      </w:r>
      <w:r>
        <w:rPr>
          <w:rFonts w:cs="Arial"/>
        </w:rPr>
        <w:t xml:space="preserve">natürlich </w:t>
      </w:r>
      <w:r w:rsidRPr="00F0634F">
        <w:rPr>
          <w:rFonts w:cs="Arial"/>
        </w:rPr>
        <w:t>Mitarbeite</w:t>
      </w:r>
      <w:r>
        <w:rPr>
          <w:rFonts w:cs="Arial"/>
        </w:rPr>
        <w:t>nde</w:t>
      </w:r>
      <w:r w:rsidRPr="00F0634F">
        <w:rPr>
          <w:rFonts w:cs="Arial"/>
        </w:rPr>
        <w:t xml:space="preserve"> – in den letzten 125 Jahren aufgebaut haben. Und ich schaue mit Entschlossenheit auf das, was vor uns liegt.</w:t>
      </w:r>
      <w:r>
        <w:rPr>
          <w:rFonts w:cs="Arial"/>
        </w:rPr>
        <w:t xml:space="preserve"> </w:t>
      </w:r>
      <w:r w:rsidRPr="00F0634F">
        <w:rPr>
          <w:rFonts w:cs="Arial"/>
        </w:rPr>
        <w:t xml:space="preserve">Es ist unser Auftrag, diese Branche sicher durch herausfordernde Zeiten zu führen, ihre Interessen </w:t>
      </w:r>
      <w:r>
        <w:rPr>
          <w:rFonts w:cs="Arial"/>
        </w:rPr>
        <w:t xml:space="preserve">weiterhin stark </w:t>
      </w:r>
      <w:r w:rsidRPr="00F0634F">
        <w:rPr>
          <w:rFonts w:cs="Arial"/>
        </w:rPr>
        <w:t>zu vertreten und neue Perspektiven zu eröffnen.</w:t>
      </w:r>
      <w:r>
        <w:rPr>
          <w:rFonts w:cs="Arial"/>
          <w:b/>
          <w:bCs/>
        </w:rPr>
        <w:t xml:space="preserve"> </w:t>
      </w:r>
      <w:r w:rsidRPr="00F0634F">
        <w:rPr>
          <w:rFonts w:cs="Arial"/>
        </w:rPr>
        <w:t>Wir sind die Stimme unserer Branche. Und diese Stimme hat Gewicht.</w:t>
      </w:r>
      <w:r w:rsidR="00A70E65">
        <w:rPr>
          <w:rFonts w:cs="Arial"/>
        </w:rPr>
        <w:t xml:space="preserve"> </w:t>
      </w:r>
      <w:r w:rsidRPr="00F0634F">
        <w:rPr>
          <w:rFonts w:cs="Arial"/>
        </w:rPr>
        <w:t>Wir erarbeiten gemeinsame Positionen zu relevanten Themen wie Nachhaltigkeit und Kreislaufwirtschaft, Rohstoffsicherung, Umweltschutzauflagen, Bürokratieabbau oder Fachkräftemangel.</w:t>
      </w:r>
      <w:r>
        <w:rPr>
          <w:rFonts w:cs="Arial"/>
        </w:rPr>
        <w:t xml:space="preserve"> </w:t>
      </w:r>
      <w:r w:rsidRPr="00F0634F">
        <w:rPr>
          <w:rFonts w:cs="Arial"/>
        </w:rPr>
        <w:t>Wir fördern Innovationen, bieten Austausch und Orientierung – und stärken damit die Zukunftsfähigkeit unserer Industrie.</w:t>
      </w:r>
      <w:r w:rsidR="00A70E65">
        <w:rPr>
          <w:rFonts w:cs="Arial"/>
        </w:rPr>
        <w:t xml:space="preserve"> </w:t>
      </w:r>
      <w:r w:rsidRPr="00F0634F">
        <w:rPr>
          <w:rFonts w:cs="Arial"/>
        </w:rPr>
        <w:t>In einer Zeit, in der Wandel zur Konstante wird, sind starke Verbände unverzichtbar. Nur gemeinsam können wir Antworten finden, Lösungen gestalten – und am Morgen bauen.</w:t>
      </w:r>
      <w:r>
        <w:rPr>
          <w:rFonts w:cs="Arial"/>
        </w:rPr>
        <w:t xml:space="preserve"> </w:t>
      </w:r>
      <w:r w:rsidRPr="00F0634F">
        <w:rPr>
          <w:rFonts w:cs="Arial"/>
        </w:rPr>
        <w:t xml:space="preserve">Unsere Geschichte zeigt uns: </w:t>
      </w:r>
      <w:r w:rsidRPr="002B63ED">
        <w:rPr>
          <w:rFonts w:cs="Arial"/>
        </w:rPr>
        <w:t>Gemeinsam geht es besser.</w:t>
      </w:r>
      <w:r w:rsidRPr="00F0634F">
        <w:rPr>
          <w:rFonts w:cs="Arial"/>
        </w:rPr>
        <w:t xml:space="preserve"> </w:t>
      </w:r>
      <w:r w:rsidR="000A5888">
        <w:rPr>
          <w:rFonts w:cs="Arial"/>
        </w:rPr>
        <w:t xml:space="preserve">Alle Kolleginnen und Kollegen des Bundesverbands </w:t>
      </w:r>
      <w:r w:rsidRPr="00F0634F">
        <w:rPr>
          <w:rFonts w:cs="Arial"/>
        </w:rPr>
        <w:t>freue</w:t>
      </w:r>
      <w:r w:rsidR="000A5888">
        <w:rPr>
          <w:rFonts w:cs="Arial"/>
        </w:rPr>
        <w:t>n</w:t>
      </w:r>
      <w:r w:rsidRPr="00F0634F">
        <w:rPr>
          <w:rFonts w:cs="Arial"/>
        </w:rPr>
        <w:t xml:space="preserve"> </w:t>
      </w:r>
      <w:r w:rsidR="000A5888">
        <w:rPr>
          <w:rFonts w:cs="Arial"/>
        </w:rPr>
        <w:t xml:space="preserve">sich </w:t>
      </w:r>
      <w:r w:rsidRPr="00F0634F">
        <w:rPr>
          <w:rFonts w:cs="Arial"/>
        </w:rPr>
        <w:t xml:space="preserve">darauf, diesen Weg </w:t>
      </w:r>
      <w:r w:rsidR="000A5888">
        <w:rPr>
          <w:rFonts w:cs="Arial"/>
        </w:rPr>
        <w:t xml:space="preserve">gemeinsam mit Ihnen allen </w:t>
      </w:r>
      <w:r w:rsidRPr="00F0634F">
        <w:rPr>
          <w:rFonts w:cs="Arial"/>
        </w:rPr>
        <w:t>fortzusetzen</w:t>
      </w:r>
      <w:r>
        <w:rPr>
          <w:rFonts w:cs="Arial"/>
        </w:rPr>
        <w:t>!</w:t>
      </w:r>
      <w:r w:rsidR="00A70E65">
        <w:rPr>
          <w:rFonts w:cs="Arial"/>
        </w:rPr>
        <w:t>“</w:t>
      </w:r>
    </w:p>
    <w:p w14:paraId="57FC9DF1" w14:textId="77777777" w:rsidR="00A74AB8" w:rsidRDefault="00A74AB8" w:rsidP="00440BBE">
      <w:pPr>
        <w:ind w:right="50"/>
        <w:rPr>
          <w:rFonts w:cs="Arial"/>
          <w:b/>
          <w:color w:val="000000" w:themeColor="text1"/>
          <w:sz w:val="18"/>
          <w:szCs w:val="18"/>
        </w:rPr>
      </w:pPr>
    </w:p>
    <w:p w14:paraId="7C3F666C" w14:textId="77777777" w:rsidR="00A74AB8" w:rsidRDefault="00A74AB8" w:rsidP="00440BBE">
      <w:pPr>
        <w:ind w:right="50"/>
        <w:rPr>
          <w:rFonts w:cs="Arial"/>
          <w:b/>
          <w:color w:val="000000" w:themeColor="text1"/>
          <w:sz w:val="18"/>
          <w:szCs w:val="18"/>
        </w:rPr>
      </w:pPr>
    </w:p>
    <w:p w14:paraId="0EA405B3" w14:textId="11441752" w:rsidR="00060714" w:rsidRPr="00674D47" w:rsidRDefault="0064771B" w:rsidP="00440BBE">
      <w:pPr>
        <w:ind w:right="50"/>
        <w:rPr>
          <w:rFonts w:cs="Arial"/>
          <w:b/>
          <w:color w:val="000000" w:themeColor="text1"/>
          <w:sz w:val="18"/>
          <w:szCs w:val="18"/>
        </w:rPr>
      </w:pPr>
      <w:r w:rsidRPr="00674D47">
        <w:rPr>
          <w:rFonts w:cs="Arial"/>
          <w:b/>
          <w:color w:val="000000" w:themeColor="text1"/>
          <w:sz w:val="18"/>
          <w:szCs w:val="18"/>
        </w:rPr>
        <w:lastRenderedPageBreak/>
        <w:t>Bild 01</w:t>
      </w:r>
    </w:p>
    <w:p w14:paraId="4FB558F3" w14:textId="5E0F6532" w:rsidR="00227108" w:rsidRDefault="00227108" w:rsidP="00440BBE">
      <w:pPr>
        <w:overflowPunct/>
        <w:ind w:right="50"/>
        <w:textAlignment w:val="auto"/>
        <w:rPr>
          <w:rFonts w:cs="Arial"/>
          <w:color w:val="000000" w:themeColor="text1"/>
          <w:sz w:val="18"/>
          <w:szCs w:val="18"/>
        </w:rPr>
      </w:pPr>
      <w:r>
        <w:rPr>
          <w:rFonts w:cs="Arial"/>
          <w:noProof/>
          <w:color w:val="000000" w:themeColor="text1"/>
          <w:sz w:val="18"/>
          <w:szCs w:val="18"/>
        </w:rPr>
        <w:drawing>
          <wp:inline distT="0" distB="0" distL="0" distR="0" wp14:anchorId="0FAA1A77" wp14:editId="4C543A21">
            <wp:extent cx="5207000" cy="3471513"/>
            <wp:effectExtent l="0" t="0" r="0" b="0"/>
            <wp:docPr id="1342585806" name="Grafik 1" descr="Ein Bild, das Blume, Veranstaltungshalle, Tischtuch, Geschir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85806" name="Grafik 1" descr="Ein Bild, das Blume, Veranstaltungshalle, Tischtuch, Geschirr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3667" cy="3495959"/>
                    </a:xfrm>
                    <a:prstGeom prst="rect">
                      <a:avLst/>
                    </a:prstGeom>
                  </pic:spPr>
                </pic:pic>
              </a:graphicData>
            </a:graphic>
          </wp:inline>
        </w:drawing>
      </w:r>
    </w:p>
    <w:p w14:paraId="457B55DB" w14:textId="55563AF3" w:rsidR="00060714" w:rsidRPr="00227108" w:rsidRDefault="00060714" w:rsidP="00227108">
      <w:pPr>
        <w:overflowPunct/>
        <w:spacing w:after="40" w:line="240" w:lineRule="auto"/>
        <w:ind w:right="51"/>
        <w:textAlignment w:val="auto"/>
        <w:rPr>
          <w:rFonts w:cs="Arial"/>
          <w:b/>
          <w:bCs/>
          <w:color w:val="000000" w:themeColor="text1"/>
          <w:sz w:val="18"/>
          <w:szCs w:val="18"/>
        </w:rPr>
      </w:pPr>
      <w:r w:rsidRPr="00227108">
        <w:rPr>
          <w:rFonts w:cs="Arial"/>
          <w:b/>
          <w:bCs/>
          <w:color w:val="000000" w:themeColor="text1"/>
          <w:sz w:val="18"/>
          <w:szCs w:val="18"/>
        </w:rPr>
        <w:t>Ein toller Jubiläumsrahmen!</w:t>
      </w:r>
    </w:p>
    <w:p w14:paraId="27998462" w14:textId="4C124BA8" w:rsidR="00060714" w:rsidRPr="00674D47" w:rsidRDefault="00060714" w:rsidP="00440BBE">
      <w:pPr>
        <w:overflowPunct/>
        <w:ind w:right="50"/>
        <w:textAlignment w:val="auto"/>
        <w:rPr>
          <w:rFonts w:cs="Arial"/>
          <w:color w:val="000000" w:themeColor="text1"/>
          <w:sz w:val="18"/>
          <w:szCs w:val="18"/>
        </w:rPr>
      </w:pPr>
      <w:r w:rsidRPr="00674D47">
        <w:rPr>
          <w:rFonts w:cs="Arial"/>
          <w:color w:val="000000" w:themeColor="text1"/>
          <w:sz w:val="18"/>
          <w:szCs w:val="18"/>
        </w:rPr>
        <w:t>Foto: Bundesverband Kalksandsteinindustrie e.V. | Henning Stauch</w:t>
      </w:r>
    </w:p>
    <w:p w14:paraId="47786490" w14:textId="77777777" w:rsidR="00060714" w:rsidRDefault="00060714" w:rsidP="00440BBE">
      <w:pPr>
        <w:overflowPunct/>
        <w:ind w:right="50"/>
        <w:textAlignment w:val="auto"/>
        <w:rPr>
          <w:rFonts w:cs="Arial"/>
          <w:color w:val="000000" w:themeColor="text1"/>
          <w:sz w:val="18"/>
          <w:szCs w:val="18"/>
        </w:rPr>
      </w:pPr>
    </w:p>
    <w:p w14:paraId="301E502B" w14:textId="15F64117" w:rsidR="00227108" w:rsidRPr="00674D47" w:rsidRDefault="00227108" w:rsidP="00440BBE">
      <w:pPr>
        <w:overflowPunct/>
        <w:ind w:right="50"/>
        <w:textAlignment w:val="auto"/>
        <w:rPr>
          <w:rFonts w:cs="Arial"/>
          <w:color w:val="000000" w:themeColor="text1"/>
          <w:sz w:val="18"/>
          <w:szCs w:val="18"/>
        </w:rPr>
      </w:pPr>
      <w:r w:rsidRPr="00674D47">
        <w:rPr>
          <w:rFonts w:cs="Arial"/>
          <w:b/>
          <w:color w:val="000000" w:themeColor="text1"/>
          <w:sz w:val="18"/>
          <w:szCs w:val="18"/>
        </w:rPr>
        <w:t>Bild 02</w:t>
      </w:r>
    </w:p>
    <w:p w14:paraId="70B6D4A8" w14:textId="5F9CA7DF" w:rsidR="00060714" w:rsidRPr="00674D47" w:rsidRDefault="00227108" w:rsidP="00440BBE">
      <w:pPr>
        <w:overflowPunct/>
        <w:ind w:right="50"/>
        <w:textAlignment w:val="auto"/>
        <w:rPr>
          <w:rFonts w:cs="Arial"/>
          <w:b/>
          <w:color w:val="000000" w:themeColor="text1"/>
          <w:sz w:val="18"/>
          <w:szCs w:val="18"/>
        </w:rPr>
      </w:pPr>
      <w:r>
        <w:rPr>
          <w:rFonts w:cs="Arial"/>
          <w:b/>
          <w:noProof/>
          <w:color w:val="000000" w:themeColor="text1"/>
          <w:sz w:val="18"/>
          <w:szCs w:val="18"/>
        </w:rPr>
        <w:drawing>
          <wp:inline distT="0" distB="0" distL="0" distR="0" wp14:anchorId="6721885C" wp14:editId="2A1F9707">
            <wp:extent cx="5207000" cy="3471514"/>
            <wp:effectExtent l="0" t="0" r="0" b="0"/>
            <wp:docPr id="85384658" name="Grafik 2" descr="Ein Bild, das Frau, Kleidung, Person, Veranstaltungshal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4658" name="Grafik 2" descr="Ein Bild, das Frau, Kleidung, Person, Veranstaltungshalle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2491" cy="3495176"/>
                    </a:xfrm>
                    <a:prstGeom prst="rect">
                      <a:avLst/>
                    </a:prstGeom>
                  </pic:spPr>
                </pic:pic>
              </a:graphicData>
            </a:graphic>
          </wp:inline>
        </w:drawing>
      </w:r>
    </w:p>
    <w:p w14:paraId="310923E6" w14:textId="232BBD10" w:rsidR="000C3A33" w:rsidRPr="00227108" w:rsidRDefault="00FF556C" w:rsidP="00227108">
      <w:pPr>
        <w:overflowPunct/>
        <w:spacing w:after="40" w:line="240" w:lineRule="auto"/>
        <w:ind w:right="51"/>
        <w:textAlignment w:val="auto"/>
        <w:rPr>
          <w:rFonts w:cs="Arial"/>
          <w:b/>
          <w:bCs/>
          <w:color w:val="000000" w:themeColor="text1"/>
          <w:sz w:val="18"/>
          <w:szCs w:val="18"/>
        </w:rPr>
      </w:pPr>
      <w:r w:rsidRPr="00227108">
        <w:rPr>
          <w:rFonts w:cs="Arial"/>
          <w:b/>
          <w:bCs/>
          <w:color w:val="000000" w:themeColor="text1"/>
          <w:sz w:val="18"/>
          <w:szCs w:val="18"/>
        </w:rPr>
        <w:t>Jan Dietrich Radmacher</w:t>
      </w:r>
      <w:r w:rsidR="00060714" w:rsidRPr="00227108">
        <w:rPr>
          <w:rFonts w:cs="Arial"/>
          <w:b/>
          <w:bCs/>
          <w:color w:val="000000" w:themeColor="text1"/>
          <w:sz w:val="18"/>
          <w:szCs w:val="18"/>
        </w:rPr>
        <w:t xml:space="preserve"> begrüßt die Gäste i</w:t>
      </w:r>
      <w:r w:rsidR="00674D47" w:rsidRPr="00227108">
        <w:rPr>
          <w:rFonts w:cs="Arial"/>
          <w:b/>
          <w:bCs/>
          <w:color w:val="000000" w:themeColor="text1"/>
          <w:sz w:val="18"/>
          <w:szCs w:val="18"/>
        </w:rPr>
        <w:t>n der historischen Maschinenhalle in Braunschweig</w:t>
      </w:r>
    </w:p>
    <w:p w14:paraId="46B2F390" w14:textId="5F7D4B76" w:rsidR="00060714" w:rsidRPr="00674D47" w:rsidRDefault="00060714" w:rsidP="00440BBE">
      <w:pPr>
        <w:overflowPunct/>
        <w:ind w:right="50"/>
        <w:textAlignment w:val="auto"/>
        <w:rPr>
          <w:rFonts w:cs="Arial"/>
          <w:color w:val="000000" w:themeColor="text1"/>
          <w:sz w:val="18"/>
          <w:szCs w:val="18"/>
        </w:rPr>
      </w:pPr>
      <w:r w:rsidRPr="00674D47">
        <w:rPr>
          <w:rFonts w:cs="Arial"/>
          <w:color w:val="000000" w:themeColor="text1"/>
          <w:sz w:val="18"/>
          <w:szCs w:val="18"/>
        </w:rPr>
        <w:t>Foto: Bundesverband Kalksandsteinindustrie e.V. | Henning Stauch</w:t>
      </w:r>
    </w:p>
    <w:p w14:paraId="458519E9" w14:textId="77777777" w:rsidR="00CD3B7F" w:rsidRDefault="00CD3B7F" w:rsidP="00440BBE">
      <w:pPr>
        <w:overflowPunct/>
        <w:ind w:right="50"/>
        <w:textAlignment w:val="auto"/>
        <w:rPr>
          <w:rFonts w:cs="Arial"/>
          <w:b/>
          <w:color w:val="000000" w:themeColor="text1"/>
          <w:sz w:val="18"/>
          <w:szCs w:val="18"/>
        </w:rPr>
      </w:pPr>
    </w:p>
    <w:p w14:paraId="40733BAD" w14:textId="77777777" w:rsidR="00A74AB8" w:rsidRDefault="00A74AB8" w:rsidP="00440BBE">
      <w:pPr>
        <w:overflowPunct/>
        <w:ind w:right="50"/>
        <w:textAlignment w:val="auto"/>
        <w:rPr>
          <w:rFonts w:cs="Arial"/>
          <w:b/>
          <w:color w:val="000000" w:themeColor="text1"/>
          <w:sz w:val="18"/>
          <w:szCs w:val="18"/>
        </w:rPr>
      </w:pPr>
    </w:p>
    <w:p w14:paraId="017CB793" w14:textId="274941EF" w:rsidR="000C3A33" w:rsidRPr="00674D47" w:rsidRDefault="000C3A33" w:rsidP="00440BBE">
      <w:pPr>
        <w:overflowPunct/>
        <w:ind w:right="50"/>
        <w:textAlignment w:val="auto"/>
        <w:rPr>
          <w:rFonts w:cs="Arial"/>
          <w:b/>
          <w:color w:val="000000" w:themeColor="text1"/>
          <w:sz w:val="18"/>
          <w:szCs w:val="18"/>
        </w:rPr>
      </w:pPr>
      <w:r w:rsidRPr="00674D47">
        <w:rPr>
          <w:rFonts w:cs="Arial"/>
          <w:b/>
          <w:color w:val="000000" w:themeColor="text1"/>
          <w:sz w:val="18"/>
          <w:szCs w:val="18"/>
        </w:rPr>
        <w:lastRenderedPageBreak/>
        <w:t>Bild 0</w:t>
      </w:r>
      <w:r w:rsidR="0064771B" w:rsidRPr="00674D47">
        <w:rPr>
          <w:rFonts w:cs="Arial"/>
          <w:b/>
          <w:color w:val="000000" w:themeColor="text1"/>
          <w:sz w:val="18"/>
          <w:szCs w:val="18"/>
        </w:rPr>
        <w:t>3</w:t>
      </w:r>
    </w:p>
    <w:p w14:paraId="3C111419" w14:textId="1DAFA1C1" w:rsidR="0053387E" w:rsidRDefault="0053387E" w:rsidP="00440BBE">
      <w:pPr>
        <w:overflowPunct/>
        <w:ind w:right="50"/>
        <w:textAlignment w:val="auto"/>
        <w:rPr>
          <w:rFonts w:cs="Arial"/>
          <w:b/>
          <w:bCs/>
          <w:color w:val="000000" w:themeColor="text1"/>
          <w:sz w:val="18"/>
          <w:szCs w:val="18"/>
        </w:rPr>
      </w:pPr>
      <w:r>
        <w:rPr>
          <w:rFonts w:cs="Arial"/>
          <w:b/>
          <w:bCs/>
          <w:noProof/>
          <w:color w:val="000000" w:themeColor="text1"/>
          <w:sz w:val="18"/>
          <w:szCs w:val="18"/>
        </w:rPr>
        <w:drawing>
          <wp:inline distT="0" distB="0" distL="0" distR="0" wp14:anchorId="75DD3636" wp14:editId="1B4372CA">
            <wp:extent cx="5219700" cy="3478891"/>
            <wp:effectExtent l="0" t="0" r="0" b="7620"/>
            <wp:docPr id="309564294" name="Grafik 3" descr="Ein Bild, das Kleidung, Person, Mann, Formelle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64294" name="Grafik 3" descr="Ein Bild, das Kleidung, Person, Mann, Formelle Kleidung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43496" cy="3494751"/>
                    </a:xfrm>
                    <a:prstGeom prst="rect">
                      <a:avLst/>
                    </a:prstGeom>
                  </pic:spPr>
                </pic:pic>
              </a:graphicData>
            </a:graphic>
          </wp:inline>
        </w:drawing>
      </w:r>
    </w:p>
    <w:p w14:paraId="289B3535" w14:textId="057D3B10" w:rsidR="000C3A33" w:rsidRPr="00227108" w:rsidRDefault="00674D47" w:rsidP="00CD3B7F">
      <w:pPr>
        <w:overflowPunct/>
        <w:spacing w:after="60" w:line="240" w:lineRule="auto"/>
        <w:ind w:right="51"/>
        <w:textAlignment w:val="auto"/>
        <w:rPr>
          <w:rFonts w:cs="Arial"/>
          <w:b/>
          <w:bCs/>
          <w:color w:val="000000" w:themeColor="text1"/>
          <w:sz w:val="18"/>
          <w:szCs w:val="18"/>
        </w:rPr>
      </w:pPr>
      <w:r w:rsidRPr="00227108">
        <w:rPr>
          <w:rFonts w:cs="Arial"/>
          <w:b/>
          <w:bCs/>
          <w:color w:val="000000" w:themeColor="text1"/>
          <w:sz w:val="18"/>
          <w:szCs w:val="18"/>
        </w:rPr>
        <w:t>Grant Hendrik Tonne</w:t>
      </w:r>
      <w:r w:rsidR="000C3A33" w:rsidRPr="00227108">
        <w:rPr>
          <w:rFonts w:cs="Arial"/>
          <w:b/>
          <w:bCs/>
          <w:color w:val="000000" w:themeColor="text1"/>
          <w:sz w:val="18"/>
          <w:szCs w:val="18"/>
        </w:rPr>
        <w:t xml:space="preserve">, </w:t>
      </w:r>
      <w:r w:rsidRPr="00227108">
        <w:rPr>
          <w:rFonts w:cs="Arial"/>
          <w:b/>
          <w:bCs/>
          <w:color w:val="000000" w:themeColor="text1"/>
          <w:sz w:val="18"/>
          <w:szCs w:val="18"/>
        </w:rPr>
        <w:t>Niedersächsischer Minister für Wirtschaft, Verkehr und Bauen</w:t>
      </w:r>
      <w:r w:rsidR="000C3A33" w:rsidRPr="00227108">
        <w:rPr>
          <w:rFonts w:cs="Arial"/>
          <w:b/>
          <w:bCs/>
          <w:color w:val="000000" w:themeColor="text1"/>
          <w:sz w:val="18"/>
          <w:szCs w:val="18"/>
        </w:rPr>
        <w:t xml:space="preserve"> </w:t>
      </w:r>
      <w:r w:rsidR="0053387E">
        <w:rPr>
          <w:rFonts w:cs="Arial"/>
          <w:b/>
          <w:bCs/>
          <w:color w:val="000000" w:themeColor="text1"/>
          <w:sz w:val="18"/>
          <w:szCs w:val="18"/>
        </w:rPr>
        <w:t>im Interview mit unserem Kalksandstein-TV</w:t>
      </w:r>
    </w:p>
    <w:p w14:paraId="6554EB93" w14:textId="7814FA91" w:rsidR="000C3A33" w:rsidRPr="00674D47" w:rsidRDefault="000C3A33" w:rsidP="00440BBE">
      <w:pPr>
        <w:overflowPunct/>
        <w:ind w:right="50"/>
        <w:textAlignment w:val="auto"/>
        <w:rPr>
          <w:rFonts w:cs="Arial"/>
          <w:color w:val="000000" w:themeColor="text1"/>
          <w:sz w:val="18"/>
          <w:szCs w:val="18"/>
        </w:rPr>
      </w:pPr>
      <w:r w:rsidRPr="00674D47">
        <w:rPr>
          <w:rFonts w:cs="Arial"/>
          <w:color w:val="000000" w:themeColor="text1"/>
          <w:sz w:val="18"/>
          <w:szCs w:val="18"/>
        </w:rPr>
        <w:t>Foto: Bundesverband Kalksandsteinindustrie e.V. | Henning Stauch</w:t>
      </w:r>
      <w:r w:rsidR="0053387E">
        <w:rPr>
          <w:rFonts w:cs="Arial"/>
          <w:color w:val="000000" w:themeColor="text1"/>
          <w:sz w:val="18"/>
          <w:szCs w:val="18"/>
        </w:rPr>
        <w:t xml:space="preserve"> </w:t>
      </w:r>
    </w:p>
    <w:p w14:paraId="05DE4A06" w14:textId="77777777" w:rsidR="0064771B" w:rsidRPr="00EC6D0D" w:rsidRDefault="0064771B" w:rsidP="00A74AB8">
      <w:pPr>
        <w:spacing w:line="240" w:lineRule="auto"/>
        <w:ind w:right="51"/>
        <w:rPr>
          <w:rFonts w:cs="Arial"/>
          <w:b/>
          <w:color w:val="000000" w:themeColor="text1"/>
          <w:sz w:val="12"/>
          <w:szCs w:val="12"/>
        </w:rPr>
      </w:pPr>
    </w:p>
    <w:p w14:paraId="3BCA7B48" w14:textId="77777777" w:rsidR="0064771B" w:rsidRDefault="007C1F0E" w:rsidP="00440BBE">
      <w:pPr>
        <w:ind w:right="50"/>
        <w:rPr>
          <w:rFonts w:cs="Arial"/>
          <w:b/>
          <w:color w:val="000000" w:themeColor="text1"/>
          <w:sz w:val="18"/>
          <w:szCs w:val="18"/>
        </w:rPr>
      </w:pPr>
      <w:r w:rsidRPr="00674D47">
        <w:rPr>
          <w:rFonts w:cs="Arial"/>
          <w:b/>
          <w:color w:val="000000" w:themeColor="text1"/>
          <w:sz w:val="18"/>
          <w:szCs w:val="18"/>
        </w:rPr>
        <w:t>Bild 04</w:t>
      </w:r>
    </w:p>
    <w:p w14:paraId="7A30D49F" w14:textId="7BCB41CF" w:rsidR="0053387E" w:rsidRDefault="0053387E" w:rsidP="00440BBE">
      <w:pPr>
        <w:ind w:right="50"/>
        <w:rPr>
          <w:rFonts w:cs="Arial"/>
          <w:b/>
          <w:color w:val="000000" w:themeColor="text1"/>
          <w:sz w:val="18"/>
          <w:szCs w:val="18"/>
        </w:rPr>
      </w:pPr>
      <w:r>
        <w:rPr>
          <w:rFonts w:cs="Arial"/>
          <w:b/>
          <w:noProof/>
          <w:color w:val="000000" w:themeColor="text1"/>
          <w:sz w:val="18"/>
          <w:szCs w:val="18"/>
        </w:rPr>
        <w:drawing>
          <wp:inline distT="0" distB="0" distL="0" distR="0" wp14:anchorId="3FA8A0D4" wp14:editId="261197AE">
            <wp:extent cx="5219700" cy="3481071"/>
            <wp:effectExtent l="0" t="0" r="0" b="5080"/>
            <wp:docPr id="2105893862" name="Grafik 4" descr="Ein Bild, das Kleidung, Person, Lächeln, Formelle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93862" name="Grafik 4" descr="Ein Bild, das Kleidung, Person, Lächeln, Formelle Kleidung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9391" cy="3507541"/>
                    </a:xfrm>
                    <a:prstGeom prst="rect">
                      <a:avLst/>
                    </a:prstGeom>
                  </pic:spPr>
                </pic:pic>
              </a:graphicData>
            </a:graphic>
          </wp:inline>
        </w:drawing>
      </w:r>
    </w:p>
    <w:p w14:paraId="61E84E59" w14:textId="75B302F1" w:rsidR="0064771B" w:rsidRPr="0053387E" w:rsidRDefault="0064771B" w:rsidP="0053387E">
      <w:pPr>
        <w:spacing w:after="60" w:line="240" w:lineRule="auto"/>
        <w:ind w:right="51"/>
        <w:rPr>
          <w:rFonts w:cs="Arial"/>
          <w:b/>
          <w:color w:val="000000" w:themeColor="text1"/>
          <w:sz w:val="18"/>
          <w:szCs w:val="18"/>
        </w:rPr>
      </w:pPr>
      <w:r w:rsidRPr="0053387E">
        <w:rPr>
          <w:rFonts w:cs="Arial"/>
          <w:b/>
          <w:color w:val="000000" w:themeColor="text1"/>
          <w:sz w:val="18"/>
          <w:szCs w:val="18"/>
        </w:rPr>
        <w:t>War</w:t>
      </w:r>
      <w:r w:rsidR="003B3D4B" w:rsidRPr="0053387E">
        <w:rPr>
          <w:rFonts w:cs="Arial"/>
          <w:b/>
          <w:color w:val="000000" w:themeColor="text1"/>
          <w:sz w:val="18"/>
          <w:szCs w:val="18"/>
        </w:rPr>
        <w:t>en</w:t>
      </w:r>
      <w:r w:rsidRPr="0053387E">
        <w:rPr>
          <w:rFonts w:cs="Arial"/>
          <w:b/>
          <w:color w:val="000000" w:themeColor="text1"/>
          <w:sz w:val="18"/>
          <w:szCs w:val="18"/>
        </w:rPr>
        <w:t xml:space="preserve"> </w:t>
      </w:r>
      <w:r w:rsidR="005678F4">
        <w:rPr>
          <w:rFonts w:cs="Arial"/>
          <w:b/>
          <w:color w:val="000000" w:themeColor="text1"/>
          <w:sz w:val="18"/>
          <w:szCs w:val="18"/>
        </w:rPr>
        <w:t xml:space="preserve">allesamt </w:t>
      </w:r>
      <w:r w:rsidRPr="0053387E">
        <w:rPr>
          <w:rFonts w:cs="Arial"/>
          <w:b/>
          <w:color w:val="000000" w:themeColor="text1"/>
          <w:sz w:val="18"/>
          <w:szCs w:val="18"/>
        </w:rPr>
        <w:t>in Feststimmung</w:t>
      </w:r>
      <w:r w:rsidR="003B3D4B" w:rsidRPr="0053387E">
        <w:rPr>
          <w:rFonts w:cs="Arial"/>
          <w:b/>
          <w:color w:val="000000" w:themeColor="text1"/>
          <w:sz w:val="18"/>
          <w:szCs w:val="18"/>
        </w:rPr>
        <w:t xml:space="preserve"> (</w:t>
      </w:r>
      <w:proofErr w:type="spellStart"/>
      <w:r w:rsidR="00E615FE" w:rsidRPr="0053387E">
        <w:rPr>
          <w:rFonts w:cs="Arial"/>
          <w:b/>
          <w:color w:val="000000" w:themeColor="text1"/>
          <w:sz w:val="18"/>
          <w:szCs w:val="18"/>
        </w:rPr>
        <w:t>v.r.n.l</w:t>
      </w:r>
      <w:proofErr w:type="spellEnd"/>
      <w:r w:rsidR="003B3D4B" w:rsidRPr="0053387E">
        <w:rPr>
          <w:rFonts w:cs="Arial"/>
          <w:b/>
          <w:color w:val="000000" w:themeColor="text1"/>
          <w:sz w:val="18"/>
          <w:szCs w:val="18"/>
        </w:rPr>
        <w:t>.)</w:t>
      </w:r>
      <w:r w:rsidRPr="0053387E">
        <w:rPr>
          <w:rFonts w:cs="Arial"/>
          <w:b/>
          <w:color w:val="000000" w:themeColor="text1"/>
          <w:sz w:val="18"/>
          <w:szCs w:val="18"/>
        </w:rPr>
        <w:t xml:space="preserve">: </w:t>
      </w:r>
      <w:r w:rsidR="00674D47" w:rsidRPr="0053387E">
        <w:rPr>
          <w:rFonts w:cs="Arial"/>
          <w:b/>
          <w:color w:val="000000" w:themeColor="text1"/>
          <w:sz w:val="18"/>
          <w:szCs w:val="18"/>
        </w:rPr>
        <w:t>Jan Dietrich Radmacher</w:t>
      </w:r>
      <w:r w:rsidRPr="0053387E">
        <w:rPr>
          <w:rFonts w:cs="Arial"/>
          <w:b/>
          <w:color w:val="000000" w:themeColor="text1"/>
          <w:sz w:val="18"/>
          <w:szCs w:val="18"/>
        </w:rPr>
        <w:t>, Vorstandsvorsitzender Bundesverband Kalksandsteinindustrie e.V. (BV KSI)</w:t>
      </w:r>
      <w:r w:rsidR="008A39B8" w:rsidRPr="0053387E">
        <w:rPr>
          <w:rFonts w:cs="Arial"/>
          <w:b/>
          <w:color w:val="000000" w:themeColor="text1"/>
          <w:sz w:val="18"/>
          <w:szCs w:val="18"/>
        </w:rPr>
        <w:t>,</w:t>
      </w:r>
      <w:r w:rsidR="001A3594" w:rsidRPr="0053387E">
        <w:rPr>
          <w:rFonts w:cs="Arial"/>
          <w:b/>
          <w:color w:val="000000" w:themeColor="text1"/>
          <w:sz w:val="18"/>
          <w:szCs w:val="18"/>
        </w:rPr>
        <w:t xml:space="preserve"> Dr. Thorsten Kornblum, Oberbürgermeister der Stadt Braunschweig </w:t>
      </w:r>
      <w:r w:rsidR="001A3594">
        <w:rPr>
          <w:rFonts w:cs="Arial"/>
          <w:b/>
          <w:color w:val="000000" w:themeColor="text1"/>
          <w:sz w:val="18"/>
          <w:szCs w:val="18"/>
        </w:rPr>
        <w:t xml:space="preserve">, </w:t>
      </w:r>
      <w:r w:rsidR="00E615FE" w:rsidRPr="0053387E">
        <w:rPr>
          <w:rFonts w:cs="Arial"/>
          <w:b/>
          <w:color w:val="000000" w:themeColor="text1"/>
          <w:sz w:val="18"/>
          <w:szCs w:val="18"/>
        </w:rPr>
        <w:t xml:space="preserve">Grant Hendrik Tonne, </w:t>
      </w:r>
      <w:r w:rsidR="00A74AB8">
        <w:rPr>
          <w:rFonts w:cs="Arial"/>
          <w:b/>
          <w:color w:val="000000" w:themeColor="text1"/>
          <w:sz w:val="18"/>
          <w:szCs w:val="18"/>
        </w:rPr>
        <w:t xml:space="preserve">niedersächsischer </w:t>
      </w:r>
      <w:r w:rsidR="00E615FE" w:rsidRPr="0053387E">
        <w:rPr>
          <w:rFonts w:cs="Arial"/>
          <w:b/>
          <w:color w:val="000000" w:themeColor="text1"/>
          <w:sz w:val="18"/>
          <w:szCs w:val="18"/>
        </w:rPr>
        <w:t>Wirtschaftsminister</w:t>
      </w:r>
      <w:r w:rsidR="001A3594">
        <w:rPr>
          <w:rFonts w:cs="Arial"/>
          <w:b/>
          <w:color w:val="000000" w:themeColor="text1"/>
          <w:sz w:val="18"/>
          <w:szCs w:val="18"/>
        </w:rPr>
        <w:t xml:space="preserve"> </w:t>
      </w:r>
      <w:r w:rsidR="00E615FE" w:rsidRPr="0053387E">
        <w:rPr>
          <w:rFonts w:cs="Arial"/>
          <w:b/>
          <w:color w:val="000000" w:themeColor="text1"/>
          <w:sz w:val="18"/>
          <w:szCs w:val="18"/>
        </w:rPr>
        <w:t xml:space="preserve">und </w:t>
      </w:r>
      <w:r w:rsidR="00674D47" w:rsidRPr="0053387E">
        <w:rPr>
          <w:rFonts w:cs="Arial"/>
          <w:b/>
          <w:color w:val="000000" w:themeColor="text1"/>
          <w:sz w:val="18"/>
          <w:szCs w:val="18"/>
        </w:rPr>
        <w:t>Frederic Dörlitz</w:t>
      </w:r>
      <w:r w:rsidRPr="0053387E">
        <w:rPr>
          <w:rFonts w:cs="Arial"/>
          <w:b/>
          <w:color w:val="000000" w:themeColor="text1"/>
          <w:sz w:val="18"/>
          <w:szCs w:val="18"/>
        </w:rPr>
        <w:t>, stellv. Vorstandsvorsitzender BV K</w:t>
      </w:r>
      <w:r w:rsidR="00674D47" w:rsidRPr="0053387E">
        <w:rPr>
          <w:rFonts w:cs="Arial"/>
          <w:b/>
          <w:color w:val="000000" w:themeColor="text1"/>
          <w:sz w:val="18"/>
          <w:szCs w:val="18"/>
        </w:rPr>
        <w:t>S</w:t>
      </w:r>
      <w:r w:rsidRPr="0053387E">
        <w:rPr>
          <w:rFonts w:cs="Arial"/>
          <w:b/>
          <w:color w:val="000000" w:themeColor="text1"/>
          <w:sz w:val="18"/>
          <w:szCs w:val="18"/>
        </w:rPr>
        <w:t>I</w:t>
      </w:r>
      <w:r w:rsidR="00E615FE" w:rsidRPr="0053387E">
        <w:rPr>
          <w:rFonts w:cs="Arial"/>
          <w:b/>
          <w:color w:val="000000" w:themeColor="text1"/>
          <w:sz w:val="18"/>
          <w:szCs w:val="18"/>
        </w:rPr>
        <w:t xml:space="preserve">. </w:t>
      </w:r>
    </w:p>
    <w:p w14:paraId="28129A54" w14:textId="0F5FE81A" w:rsidR="0064771B" w:rsidRPr="00674D47" w:rsidRDefault="0064771B" w:rsidP="00440BBE">
      <w:pPr>
        <w:ind w:right="50"/>
        <w:rPr>
          <w:rFonts w:cs="Arial"/>
          <w:color w:val="000000" w:themeColor="text1"/>
          <w:sz w:val="18"/>
          <w:szCs w:val="18"/>
        </w:rPr>
      </w:pPr>
      <w:r w:rsidRPr="00674D47">
        <w:rPr>
          <w:rFonts w:cs="Arial"/>
          <w:color w:val="000000" w:themeColor="text1"/>
          <w:sz w:val="18"/>
          <w:szCs w:val="18"/>
        </w:rPr>
        <w:t xml:space="preserve">Foto: </w:t>
      </w:r>
      <w:r w:rsidRPr="00674D47">
        <w:rPr>
          <w:rFonts w:cs="Arial"/>
          <w:sz w:val="18"/>
          <w:szCs w:val="18"/>
        </w:rPr>
        <w:t>Bundesverband Kalksandsteinindustrie e.V. | Henning Stauch</w:t>
      </w:r>
    </w:p>
    <w:p w14:paraId="503FA602" w14:textId="77777777" w:rsidR="000C3A33" w:rsidRPr="00674D47" w:rsidRDefault="000C3A33" w:rsidP="00440BBE">
      <w:pPr>
        <w:overflowPunct/>
        <w:ind w:right="50"/>
        <w:textAlignment w:val="auto"/>
        <w:rPr>
          <w:rFonts w:cs="Arial"/>
          <w:b/>
          <w:color w:val="000000" w:themeColor="text1"/>
          <w:sz w:val="18"/>
          <w:szCs w:val="18"/>
        </w:rPr>
      </w:pPr>
      <w:r w:rsidRPr="00674D47">
        <w:rPr>
          <w:rFonts w:cs="Arial"/>
          <w:b/>
          <w:color w:val="000000" w:themeColor="text1"/>
          <w:sz w:val="18"/>
          <w:szCs w:val="18"/>
        </w:rPr>
        <w:lastRenderedPageBreak/>
        <w:t>Bild 0</w:t>
      </w:r>
      <w:r w:rsidR="007C1F0E" w:rsidRPr="00674D47">
        <w:rPr>
          <w:rFonts w:cs="Arial"/>
          <w:b/>
          <w:color w:val="000000" w:themeColor="text1"/>
          <w:sz w:val="18"/>
          <w:szCs w:val="18"/>
        </w:rPr>
        <w:t>5</w:t>
      </w:r>
    </w:p>
    <w:p w14:paraId="2389349C" w14:textId="47D1BFB8" w:rsidR="006B504F" w:rsidRDefault="006B504F" w:rsidP="00440BBE">
      <w:pPr>
        <w:overflowPunct/>
        <w:ind w:right="50"/>
        <w:textAlignment w:val="auto"/>
        <w:rPr>
          <w:rFonts w:cs="Arial"/>
          <w:color w:val="000000" w:themeColor="text1"/>
          <w:sz w:val="18"/>
          <w:szCs w:val="18"/>
        </w:rPr>
      </w:pPr>
      <w:r>
        <w:rPr>
          <w:rFonts w:cs="Arial"/>
          <w:noProof/>
          <w:color w:val="000000" w:themeColor="text1"/>
          <w:sz w:val="18"/>
          <w:szCs w:val="18"/>
        </w:rPr>
        <w:drawing>
          <wp:inline distT="0" distB="0" distL="0" distR="0" wp14:anchorId="54B4DCCB" wp14:editId="5A34FEB1">
            <wp:extent cx="5202009" cy="3467100"/>
            <wp:effectExtent l="0" t="0" r="0" b="0"/>
            <wp:docPr id="1675540201" name="Grafik 5" descr="Ein Bild, das Kleidung, Mann, Person,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40201" name="Grafik 5" descr="Ein Bild, das Kleidung, Mann, Person, Anzug enthält.&#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3975" cy="3475075"/>
                    </a:xfrm>
                    <a:prstGeom prst="rect">
                      <a:avLst/>
                    </a:prstGeom>
                  </pic:spPr>
                </pic:pic>
              </a:graphicData>
            </a:graphic>
          </wp:inline>
        </w:drawing>
      </w:r>
    </w:p>
    <w:p w14:paraId="34D08128" w14:textId="271E7AA5" w:rsidR="000C3A33" w:rsidRPr="006B504F" w:rsidRDefault="00674D47" w:rsidP="006B504F">
      <w:pPr>
        <w:overflowPunct/>
        <w:spacing w:after="60" w:line="240" w:lineRule="auto"/>
        <w:ind w:right="51"/>
        <w:textAlignment w:val="auto"/>
        <w:rPr>
          <w:rFonts w:cs="Arial"/>
          <w:b/>
          <w:bCs/>
          <w:color w:val="000000" w:themeColor="text1"/>
          <w:sz w:val="18"/>
          <w:szCs w:val="18"/>
        </w:rPr>
      </w:pPr>
      <w:r w:rsidRPr="006B504F">
        <w:rPr>
          <w:rFonts w:cs="Arial"/>
          <w:b/>
          <w:bCs/>
          <w:color w:val="000000" w:themeColor="text1"/>
          <w:sz w:val="18"/>
          <w:szCs w:val="18"/>
        </w:rPr>
        <w:t>„</w:t>
      </w:r>
      <w:r w:rsidR="007C1F0E" w:rsidRPr="006B504F">
        <w:rPr>
          <w:rFonts w:cs="Arial"/>
          <w:b/>
          <w:bCs/>
          <w:color w:val="000000" w:themeColor="text1"/>
          <w:sz w:val="18"/>
          <w:szCs w:val="18"/>
        </w:rPr>
        <w:t>Zeit</w:t>
      </w:r>
      <w:r w:rsidRPr="006B504F">
        <w:rPr>
          <w:rFonts w:cs="Arial"/>
          <w:b/>
          <w:bCs/>
          <w:color w:val="000000" w:themeColor="text1"/>
          <w:sz w:val="18"/>
          <w:szCs w:val="18"/>
        </w:rPr>
        <w:t>reisende“</w:t>
      </w:r>
      <w:r w:rsidR="006B504F" w:rsidRPr="006B504F">
        <w:rPr>
          <w:rFonts w:cs="Arial"/>
          <w:b/>
          <w:bCs/>
          <w:color w:val="000000" w:themeColor="text1"/>
          <w:sz w:val="18"/>
          <w:szCs w:val="18"/>
        </w:rPr>
        <w:t xml:space="preserve"> - </w:t>
      </w:r>
      <w:r w:rsidRPr="006B504F">
        <w:rPr>
          <w:rFonts w:cs="Arial"/>
          <w:b/>
          <w:bCs/>
          <w:color w:val="000000" w:themeColor="text1"/>
          <w:sz w:val="18"/>
          <w:szCs w:val="18"/>
        </w:rPr>
        <w:t>Dr. Hannes Zapf</w:t>
      </w:r>
      <w:r w:rsidR="007C1F0E" w:rsidRPr="006B504F">
        <w:rPr>
          <w:rFonts w:cs="Arial"/>
          <w:b/>
          <w:bCs/>
          <w:color w:val="000000" w:themeColor="text1"/>
          <w:sz w:val="18"/>
          <w:szCs w:val="18"/>
        </w:rPr>
        <w:t xml:space="preserve"> (</w:t>
      </w:r>
      <w:r w:rsidR="006B504F">
        <w:rPr>
          <w:rFonts w:cs="Arial"/>
          <w:b/>
          <w:bCs/>
          <w:color w:val="000000" w:themeColor="text1"/>
          <w:sz w:val="18"/>
          <w:szCs w:val="18"/>
        </w:rPr>
        <w:t>2.v.</w:t>
      </w:r>
      <w:r w:rsidRPr="006B504F">
        <w:rPr>
          <w:rFonts w:cs="Arial"/>
          <w:b/>
          <w:bCs/>
          <w:color w:val="000000" w:themeColor="text1"/>
          <w:sz w:val="18"/>
          <w:szCs w:val="18"/>
        </w:rPr>
        <w:t>l</w:t>
      </w:r>
      <w:r w:rsidR="007C1F0E" w:rsidRPr="006B504F">
        <w:rPr>
          <w:rFonts w:cs="Arial"/>
          <w:b/>
          <w:bCs/>
          <w:color w:val="000000" w:themeColor="text1"/>
          <w:sz w:val="18"/>
          <w:szCs w:val="18"/>
        </w:rPr>
        <w:t>.)</w:t>
      </w:r>
      <w:r w:rsidRPr="006B504F">
        <w:rPr>
          <w:rFonts w:cs="Arial"/>
          <w:b/>
          <w:bCs/>
          <w:color w:val="000000" w:themeColor="text1"/>
          <w:sz w:val="18"/>
          <w:szCs w:val="18"/>
        </w:rPr>
        <w:t xml:space="preserve">, Jan-Friedrich </w:t>
      </w:r>
      <w:proofErr w:type="spellStart"/>
      <w:r w:rsidRPr="006B504F">
        <w:rPr>
          <w:rFonts w:cs="Arial"/>
          <w:b/>
          <w:bCs/>
          <w:color w:val="000000" w:themeColor="text1"/>
          <w:sz w:val="18"/>
          <w:szCs w:val="18"/>
        </w:rPr>
        <w:t>Cirkel</w:t>
      </w:r>
      <w:proofErr w:type="spellEnd"/>
      <w:r w:rsidRPr="006B504F">
        <w:rPr>
          <w:rFonts w:cs="Arial"/>
          <w:b/>
          <w:bCs/>
          <w:color w:val="000000" w:themeColor="text1"/>
          <w:sz w:val="18"/>
          <w:szCs w:val="18"/>
        </w:rPr>
        <w:t xml:space="preserve"> (m.) und Dr. Hans Georg Leuck (2.v.r.)</w:t>
      </w:r>
      <w:r w:rsidR="007C1F0E" w:rsidRPr="006B504F">
        <w:rPr>
          <w:rFonts w:cs="Arial"/>
          <w:b/>
          <w:bCs/>
          <w:color w:val="000000" w:themeColor="text1"/>
          <w:sz w:val="18"/>
          <w:szCs w:val="18"/>
        </w:rPr>
        <w:t xml:space="preserve"> im Gespräch mit </w:t>
      </w:r>
      <w:r w:rsidRPr="006B504F">
        <w:rPr>
          <w:rFonts w:cs="Arial"/>
          <w:b/>
          <w:bCs/>
          <w:color w:val="000000" w:themeColor="text1"/>
          <w:sz w:val="18"/>
          <w:szCs w:val="18"/>
        </w:rPr>
        <w:t xml:space="preserve">den </w:t>
      </w:r>
      <w:r w:rsidR="007C1F0E" w:rsidRPr="006B504F">
        <w:rPr>
          <w:rFonts w:cs="Arial"/>
          <w:b/>
          <w:bCs/>
          <w:color w:val="000000" w:themeColor="text1"/>
          <w:sz w:val="18"/>
          <w:szCs w:val="18"/>
        </w:rPr>
        <w:t>Moderator</w:t>
      </w:r>
      <w:r w:rsidRPr="006B504F">
        <w:rPr>
          <w:rFonts w:cs="Arial"/>
          <w:b/>
          <w:bCs/>
          <w:color w:val="000000" w:themeColor="text1"/>
          <w:sz w:val="18"/>
          <w:szCs w:val="18"/>
        </w:rPr>
        <w:t xml:space="preserve">en Lisa Halada (l.) und </w:t>
      </w:r>
      <w:r w:rsidR="007C1F0E" w:rsidRPr="006B504F">
        <w:rPr>
          <w:rFonts w:cs="Arial"/>
          <w:b/>
          <w:bCs/>
          <w:color w:val="000000" w:themeColor="text1"/>
          <w:sz w:val="18"/>
          <w:szCs w:val="18"/>
        </w:rPr>
        <w:t>Thomas Gerres</w:t>
      </w:r>
      <w:r w:rsidRPr="006B504F">
        <w:rPr>
          <w:rFonts w:cs="Arial"/>
          <w:b/>
          <w:bCs/>
          <w:color w:val="000000" w:themeColor="text1"/>
          <w:sz w:val="18"/>
          <w:szCs w:val="18"/>
        </w:rPr>
        <w:t xml:space="preserve"> (r.).</w:t>
      </w:r>
    </w:p>
    <w:p w14:paraId="3DF79A9F" w14:textId="32FBA012" w:rsidR="007C1F0E" w:rsidRPr="00674D47" w:rsidRDefault="000C3A33" w:rsidP="006B504F">
      <w:pPr>
        <w:overflowPunct/>
        <w:spacing w:after="60" w:line="240" w:lineRule="auto"/>
        <w:ind w:right="51"/>
        <w:textAlignment w:val="auto"/>
        <w:rPr>
          <w:rFonts w:cs="Arial"/>
          <w:b/>
          <w:color w:val="000000" w:themeColor="text1"/>
          <w:sz w:val="18"/>
          <w:szCs w:val="18"/>
        </w:rPr>
      </w:pPr>
      <w:r w:rsidRPr="00674D47">
        <w:rPr>
          <w:rFonts w:cs="Arial"/>
          <w:color w:val="000000" w:themeColor="text1"/>
          <w:sz w:val="18"/>
          <w:szCs w:val="18"/>
        </w:rPr>
        <w:t>Foto: Bundesverband Kalksandsteinindustrie e.V. | Henning Stauch</w:t>
      </w:r>
      <w:r w:rsidR="007C1F0E" w:rsidRPr="00674D47">
        <w:rPr>
          <w:rFonts w:cs="Arial"/>
          <w:b/>
          <w:color w:val="000000" w:themeColor="text1"/>
          <w:sz w:val="18"/>
          <w:szCs w:val="18"/>
        </w:rPr>
        <w:t xml:space="preserve"> </w:t>
      </w:r>
    </w:p>
    <w:p w14:paraId="5EF39D5A" w14:textId="77777777" w:rsidR="007C1F0E" w:rsidRPr="00674D47" w:rsidRDefault="007C1F0E" w:rsidP="00440BBE">
      <w:pPr>
        <w:overflowPunct/>
        <w:ind w:right="50"/>
        <w:textAlignment w:val="auto"/>
        <w:rPr>
          <w:rFonts w:cs="Arial"/>
          <w:b/>
          <w:color w:val="000000" w:themeColor="text1"/>
          <w:sz w:val="18"/>
          <w:szCs w:val="18"/>
        </w:rPr>
      </w:pPr>
    </w:p>
    <w:p w14:paraId="42E86C7F" w14:textId="77777777" w:rsidR="007C1F0E" w:rsidRPr="00674D47" w:rsidRDefault="007C1F0E" w:rsidP="00440BBE">
      <w:pPr>
        <w:overflowPunct/>
        <w:ind w:right="50"/>
        <w:textAlignment w:val="auto"/>
        <w:rPr>
          <w:rFonts w:cs="Arial"/>
          <w:b/>
          <w:color w:val="000000" w:themeColor="text1"/>
          <w:sz w:val="18"/>
          <w:szCs w:val="18"/>
        </w:rPr>
      </w:pPr>
      <w:r w:rsidRPr="00674D47">
        <w:rPr>
          <w:rFonts w:cs="Arial"/>
          <w:b/>
          <w:color w:val="000000" w:themeColor="text1"/>
          <w:sz w:val="18"/>
          <w:szCs w:val="18"/>
        </w:rPr>
        <w:t>Bild 06</w:t>
      </w:r>
    </w:p>
    <w:p w14:paraId="199B929A" w14:textId="194C1046" w:rsidR="005678F4" w:rsidRDefault="005678F4" w:rsidP="00440BBE">
      <w:pPr>
        <w:overflowPunct/>
        <w:ind w:right="50"/>
        <w:textAlignment w:val="auto"/>
        <w:rPr>
          <w:rFonts w:cs="Arial"/>
          <w:color w:val="000000" w:themeColor="text1"/>
          <w:sz w:val="18"/>
          <w:szCs w:val="18"/>
        </w:rPr>
      </w:pPr>
      <w:r>
        <w:rPr>
          <w:rFonts w:cs="Arial"/>
          <w:noProof/>
          <w:color w:val="000000" w:themeColor="text1"/>
          <w:sz w:val="18"/>
          <w:szCs w:val="18"/>
        </w:rPr>
        <w:drawing>
          <wp:inline distT="0" distB="0" distL="0" distR="0" wp14:anchorId="0946CA5D" wp14:editId="5979126C">
            <wp:extent cx="5218609" cy="3479800"/>
            <wp:effectExtent l="0" t="0" r="1270" b="6350"/>
            <wp:docPr id="1792365151" name="Grafik 6" descr="Ein Bild, das Kleidung, Anzug, Perso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65151" name="Grafik 6" descr="Ein Bild, das Kleidung, Anzug, Person, Mann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7295" cy="3485592"/>
                    </a:xfrm>
                    <a:prstGeom prst="rect">
                      <a:avLst/>
                    </a:prstGeom>
                  </pic:spPr>
                </pic:pic>
              </a:graphicData>
            </a:graphic>
          </wp:inline>
        </w:drawing>
      </w:r>
    </w:p>
    <w:p w14:paraId="69972611" w14:textId="3DDB1AAF" w:rsidR="007C1F0E" w:rsidRPr="005678F4" w:rsidRDefault="00CB2316" w:rsidP="005678F4">
      <w:pPr>
        <w:overflowPunct/>
        <w:spacing w:after="60" w:line="240" w:lineRule="auto"/>
        <w:ind w:right="51"/>
        <w:textAlignment w:val="auto"/>
        <w:rPr>
          <w:rFonts w:cs="Arial"/>
          <w:b/>
          <w:bCs/>
          <w:color w:val="000000" w:themeColor="text1"/>
          <w:sz w:val="18"/>
          <w:szCs w:val="18"/>
        </w:rPr>
      </w:pPr>
      <w:r w:rsidRPr="005678F4">
        <w:rPr>
          <w:rFonts w:cs="Arial"/>
          <w:b/>
          <w:bCs/>
          <w:color w:val="000000" w:themeColor="text1"/>
          <w:sz w:val="18"/>
          <w:szCs w:val="18"/>
        </w:rPr>
        <w:t xml:space="preserve">The „Next Generation“ at </w:t>
      </w:r>
      <w:proofErr w:type="spellStart"/>
      <w:r w:rsidRPr="005678F4">
        <w:rPr>
          <w:rFonts w:cs="Arial"/>
          <w:b/>
          <w:bCs/>
          <w:color w:val="000000" w:themeColor="text1"/>
          <w:sz w:val="18"/>
          <w:szCs w:val="18"/>
        </w:rPr>
        <w:t>its</w:t>
      </w:r>
      <w:proofErr w:type="spellEnd"/>
      <w:r w:rsidRPr="005678F4">
        <w:rPr>
          <w:rFonts w:cs="Arial"/>
          <w:b/>
          <w:bCs/>
          <w:color w:val="000000" w:themeColor="text1"/>
          <w:sz w:val="18"/>
          <w:szCs w:val="18"/>
        </w:rPr>
        <w:t xml:space="preserve"> </w:t>
      </w:r>
      <w:proofErr w:type="spellStart"/>
      <w:r w:rsidRPr="005678F4">
        <w:rPr>
          <w:rFonts w:cs="Arial"/>
          <w:b/>
          <w:bCs/>
          <w:color w:val="000000" w:themeColor="text1"/>
          <w:sz w:val="18"/>
          <w:szCs w:val="18"/>
        </w:rPr>
        <w:t>best</w:t>
      </w:r>
      <w:proofErr w:type="spellEnd"/>
      <w:r w:rsidRPr="005678F4">
        <w:rPr>
          <w:rFonts w:cs="Arial"/>
          <w:b/>
          <w:bCs/>
          <w:color w:val="000000" w:themeColor="text1"/>
          <w:sz w:val="18"/>
          <w:szCs w:val="18"/>
        </w:rPr>
        <w:t>: Xaver Zapf (2.v.l.), Antonia Radmacher (m.) und Sebastian Wüseke (2.v.r.)</w:t>
      </w:r>
    </w:p>
    <w:p w14:paraId="669C4386" w14:textId="4D6722A2" w:rsidR="007C1F0E" w:rsidRPr="00674D47" w:rsidRDefault="007C1F0E" w:rsidP="005678F4">
      <w:pPr>
        <w:overflowPunct/>
        <w:spacing w:after="60" w:line="240" w:lineRule="auto"/>
        <w:ind w:right="51"/>
        <w:textAlignment w:val="auto"/>
        <w:rPr>
          <w:rFonts w:cs="Arial"/>
          <w:color w:val="000000" w:themeColor="text1"/>
          <w:sz w:val="18"/>
          <w:szCs w:val="18"/>
        </w:rPr>
      </w:pPr>
      <w:r w:rsidRPr="00674D47">
        <w:rPr>
          <w:rFonts w:cs="Arial"/>
          <w:color w:val="000000" w:themeColor="text1"/>
          <w:sz w:val="18"/>
          <w:szCs w:val="18"/>
        </w:rPr>
        <w:t>Foto: Bundesverband Kalksandsteinindustrie e.V. | Henning Stauch</w:t>
      </w:r>
    </w:p>
    <w:p w14:paraId="0344D725" w14:textId="77777777" w:rsidR="00EC6D0D" w:rsidRDefault="00EC6D0D" w:rsidP="004322CA">
      <w:pPr>
        <w:overflowPunct/>
        <w:ind w:right="50"/>
        <w:textAlignment w:val="auto"/>
        <w:rPr>
          <w:rFonts w:cs="Arial"/>
          <w:b/>
          <w:color w:val="000000" w:themeColor="text1"/>
          <w:sz w:val="18"/>
          <w:szCs w:val="18"/>
        </w:rPr>
      </w:pPr>
    </w:p>
    <w:p w14:paraId="56A25760" w14:textId="0D2FF133" w:rsidR="00CB2316" w:rsidRPr="00674D47" w:rsidRDefault="00674D47" w:rsidP="004322CA">
      <w:pPr>
        <w:overflowPunct/>
        <w:ind w:right="50"/>
        <w:textAlignment w:val="auto"/>
        <w:rPr>
          <w:rFonts w:cs="Arial"/>
          <w:b/>
          <w:color w:val="000000" w:themeColor="text1"/>
          <w:sz w:val="18"/>
          <w:szCs w:val="18"/>
        </w:rPr>
      </w:pPr>
      <w:r w:rsidRPr="00674D47">
        <w:rPr>
          <w:rFonts w:cs="Arial"/>
          <w:b/>
          <w:color w:val="000000" w:themeColor="text1"/>
          <w:sz w:val="18"/>
          <w:szCs w:val="18"/>
        </w:rPr>
        <w:lastRenderedPageBreak/>
        <w:t>Bild 0</w:t>
      </w:r>
      <w:r>
        <w:rPr>
          <w:rFonts w:cs="Arial"/>
          <w:b/>
          <w:color w:val="000000" w:themeColor="text1"/>
          <w:sz w:val="18"/>
          <w:szCs w:val="18"/>
        </w:rPr>
        <w:t>7</w:t>
      </w:r>
    </w:p>
    <w:p w14:paraId="2D2F2C05" w14:textId="2324EB0B" w:rsidR="00972A98" w:rsidRDefault="00972A98" w:rsidP="00972A98">
      <w:pPr>
        <w:overflowPunct/>
        <w:spacing w:after="60" w:line="240" w:lineRule="auto"/>
        <w:ind w:right="51"/>
        <w:textAlignment w:val="auto"/>
        <w:rPr>
          <w:rFonts w:cs="Arial"/>
          <w:b/>
          <w:bCs/>
          <w:color w:val="000000" w:themeColor="text1"/>
          <w:sz w:val="18"/>
          <w:szCs w:val="18"/>
        </w:rPr>
      </w:pPr>
      <w:r>
        <w:rPr>
          <w:rFonts w:cs="Arial"/>
          <w:b/>
          <w:bCs/>
          <w:noProof/>
          <w:color w:val="000000" w:themeColor="text1"/>
          <w:sz w:val="18"/>
          <w:szCs w:val="18"/>
        </w:rPr>
        <w:drawing>
          <wp:inline distT="0" distB="0" distL="0" distR="0" wp14:anchorId="5A59BE51" wp14:editId="10AB028D">
            <wp:extent cx="5211537" cy="3473450"/>
            <wp:effectExtent l="0" t="0" r="8255" b="0"/>
            <wp:docPr id="129951604" name="Grafik 9" descr="Ein Bild, das Kleidung, Person, Schuhwerk,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1604" name="Grafik 9" descr="Ein Bild, das Kleidung, Person, Schuhwerk, Mann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21341" cy="3479984"/>
                    </a:xfrm>
                    <a:prstGeom prst="rect">
                      <a:avLst/>
                    </a:prstGeom>
                  </pic:spPr>
                </pic:pic>
              </a:graphicData>
            </a:graphic>
          </wp:inline>
        </w:drawing>
      </w:r>
    </w:p>
    <w:p w14:paraId="2CFEE368" w14:textId="698767EE" w:rsidR="00CB2316" w:rsidRPr="00972A98" w:rsidRDefault="00CB2316" w:rsidP="00972A98">
      <w:pPr>
        <w:overflowPunct/>
        <w:spacing w:after="60" w:line="240" w:lineRule="auto"/>
        <w:ind w:right="51"/>
        <w:textAlignment w:val="auto"/>
        <w:rPr>
          <w:rFonts w:cs="Arial"/>
          <w:b/>
          <w:bCs/>
          <w:color w:val="000000" w:themeColor="text1"/>
          <w:sz w:val="18"/>
          <w:szCs w:val="18"/>
        </w:rPr>
      </w:pPr>
      <w:r w:rsidRPr="00972A98">
        <w:rPr>
          <w:rFonts w:cs="Arial"/>
          <w:b/>
          <w:bCs/>
          <w:color w:val="000000" w:themeColor="text1"/>
          <w:sz w:val="18"/>
          <w:szCs w:val="18"/>
        </w:rPr>
        <w:t xml:space="preserve">Rundum glücklich und zufrieden: Geschäftsführer Roland Meißner </w:t>
      </w:r>
      <w:r w:rsidR="00E83CE2" w:rsidRPr="00972A98">
        <w:rPr>
          <w:rFonts w:cs="Arial"/>
          <w:b/>
          <w:bCs/>
          <w:color w:val="000000" w:themeColor="text1"/>
          <w:sz w:val="18"/>
          <w:szCs w:val="18"/>
        </w:rPr>
        <w:t xml:space="preserve">(m.) </w:t>
      </w:r>
      <w:r w:rsidRPr="00972A98">
        <w:rPr>
          <w:rFonts w:cs="Arial"/>
          <w:b/>
          <w:bCs/>
          <w:color w:val="000000" w:themeColor="text1"/>
          <w:sz w:val="18"/>
          <w:szCs w:val="18"/>
        </w:rPr>
        <w:t>bei seinen Dankes- und Schlussworten</w:t>
      </w:r>
      <w:r w:rsidR="00E83CE2" w:rsidRPr="00972A98">
        <w:rPr>
          <w:rFonts w:cs="Arial"/>
          <w:b/>
          <w:bCs/>
          <w:color w:val="000000" w:themeColor="text1"/>
          <w:sz w:val="18"/>
          <w:szCs w:val="18"/>
        </w:rPr>
        <w:t xml:space="preserve"> mit den Moderatoren des Festabends Lisa Halada und Thomas Gerres</w:t>
      </w:r>
      <w:r w:rsidRPr="00972A98">
        <w:rPr>
          <w:b/>
          <w:bCs/>
          <w:sz w:val="18"/>
          <w:szCs w:val="18"/>
        </w:rPr>
        <w:t>.</w:t>
      </w:r>
    </w:p>
    <w:p w14:paraId="4966C4FA" w14:textId="77777777" w:rsidR="00CB2316" w:rsidRDefault="00CB2316" w:rsidP="00972A98">
      <w:pPr>
        <w:overflowPunct/>
        <w:spacing w:after="60" w:line="240" w:lineRule="auto"/>
        <w:ind w:right="51"/>
        <w:textAlignment w:val="auto"/>
        <w:rPr>
          <w:rFonts w:cs="Arial"/>
          <w:color w:val="000000" w:themeColor="text1"/>
          <w:sz w:val="18"/>
          <w:szCs w:val="18"/>
        </w:rPr>
      </w:pPr>
      <w:r w:rsidRPr="00674D47">
        <w:rPr>
          <w:rFonts w:cs="Arial"/>
          <w:color w:val="000000" w:themeColor="text1"/>
          <w:sz w:val="18"/>
          <w:szCs w:val="18"/>
        </w:rPr>
        <w:t>Foto: Bundesverband Kalksandsteinindustrie e.V. | Henning Stauch</w:t>
      </w:r>
    </w:p>
    <w:p w14:paraId="069F8D81" w14:textId="77777777" w:rsidR="00CB2316" w:rsidRDefault="00CB2316" w:rsidP="00CB2316">
      <w:pPr>
        <w:overflowPunct/>
        <w:ind w:right="50"/>
        <w:textAlignment w:val="auto"/>
        <w:rPr>
          <w:rFonts w:cs="Arial"/>
          <w:color w:val="000000" w:themeColor="text1"/>
          <w:sz w:val="18"/>
          <w:szCs w:val="18"/>
        </w:rPr>
      </w:pPr>
    </w:p>
    <w:p w14:paraId="260967E1" w14:textId="77777777" w:rsidR="00CB2316" w:rsidRPr="00674D47" w:rsidRDefault="00CB2316" w:rsidP="00051C0E">
      <w:pPr>
        <w:overflowPunct/>
        <w:ind w:right="50"/>
        <w:textAlignment w:val="auto"/>
        <w:rPr>
          <w:rFonts w:cs="Arial"/>
          <w:color w:val="000000" w:themeColor="text1"/>
          <w:sz w:val="18"/>
          <w:szCs w:val="18"/>
        </w:rPr>
      </w:pPr>
    </w:p>
    <w:p w14:paraId="5732BCAF" w14:textId="77777777" w:rsidR="00202578" w:rsidRDefault="00202578" w:rsidP="00440BBE">
      <w:pPr>
        <w:ind w:right="50"/>
        <w:rPr>
          <w:sz w:val="18"/>
          <w:szCs w:val="18"/>
        </w:rPr>
      </w:pPr>
    </w:p>
    <w:p w14:paraId="74F5F4D9" w14:textId="77777777" w:rsidR="00202578" w:rsidRPr="00202578" w:rsidRDefault="00202578" w:rsidP="00440BBE">
      <w:pPr>
        <w:overflowPunct/>
        <w:ind w:right="50"/>
        <w:textAlignment w:val="auto"/>
        <w:rPr>
          <w:rFonts w:cs="Arial"/>
          <w:b/>
          <w:color w:val="000000"/>
          <w:sz w:val="18"/>
          <w:szCs w:val="18"/>
        </w:rPr>
      </w:pPr>
    </w:p>
    <w:p w14:paraId="73473640" w14:textId="77777777" w:rsidR="004322CA" w:rsidRDefault="004322CA" w:rsidP="00440BBE">
      <w:pPr>
        <w:overflowPunct/>
        <w:autoSpaceDE/>
        <w:autoSpaceDN/>
        <w:adjustRightInd/>
        <w:spacing w:after="120" w:line="240" w:lineRule="auto"/>
        <w:textAlignment w:val="auto"/>
        <w:rPr>
          <w:b/>
          <w:color w:val="000000" w:themeColor="text1"/>
          <w:sz w:val="20"/>
        </w:rPr>
      </w:pPr>
    </w:p>
    <w:p w14:paraId="293A3ADB" w14:textId="77777777" w:rsidR="004322CA" w:rsidRDefault="004322CA" w:rsidP="00440BBE">
      <w:pPr>
        <w:overflowPunct/>
        <w:autoSpaceDE/>
        <w:autoSpaceDN/>
        <w:adjustRightInd/>
        <w:spacing w:after="120" w:line="240" w:lineRule="auto"/>
        <w:textAlignment w:val="auto"/>
        <w:rPr>
          <w:b/>
          <w:color w:val="000000" w:themeColor="text1"/>
          <w:sz w:val="20"/>
        </w:rPr>
      </w:pPr>
    </w:p>
    <w:p w14:paraId="629EEF3C" w14:textId="77777777" w:rsidR="004322CA" w:rsidRDefault="004322CA" w:rsidP="00440BBE">
      <w:pPr>
        <w:overflowPunct/>
        <w:autoSpaceDE/>
        <w:autoSpaceDN/>
        <w:adjustRightInd/>
        <w:spacing w:after="120" w:line="240" w:lineRule="auto"/>
        <w:textAlignment w:val="auto"/>
        <w:rPr>
          <w:b/>
          <w:color w:val="000000" w:themeColor="text1"/>
          <w:sz w:val="20"/>
        </w:rPr>
      </w:pPr>
    </w:p>
    <w:p w14:paraId="4962BC8C" w14:textId="77777777" w:rsidR="004322CA" w:rsidRDefault="004322CA" w:rsidP="00440BBE">
      <w:pPr>
        <w:overflowPunct/>
        <w:autoSpaceDE/>
        <w:autoSpaceDN/>
        <w:adjustRightInd/>
        <w:spacing w:after="120" w:line="240" w:lineRule="auto"/>
        <w:textAlignment w:val="auto"/>
        <w:rPr>
          <w:b/>
          <w:color w:val="000000" w:themeColor="text1"/>
          <w:sz w:val="20"/>
        </w:rPr>
      </w:pPr>
    </w:p>
    <w:p w14:paraId="50854946" w14:textId="77777777" w:rsidR="00E66114" w:rsidRDefault="00E66114" w:rsidP="00440BBE">
      <w:pPr>
        <w:overflowPunct/>
        <w:autoSpaceDE/>
        <w:autoSpaceDN/>
        <w:adjustRightInd/>
        <w:spacing w:after="120" w:line="240" w:lineRule="auto"/>
        <w:textAlignment w:val="auto"/>
        <w:rPr>
          <w:b/>
          <w:color w:val="000000" w:themeColor="text1"/>
          <w:sz w:val="20"/>
        </w:rPr>
      </w:pPr>
    </w:p>
    <w:p w14:paraId="0050617B" w14:textId="77777777" w:rsidR="00E66114" w:rsidRDefault="00E66114" w:rsidP="00440BBE">
      <w:pPr>
        <w:overflowPunct/>
        <w:autoSpaceDE/>
        <w:autoSpaceDN/>
        <w:adjustRightInd/>
        <w:spacing w:after="120" w:line="240" w:lineRule="auto"/>
        <w:textAlignment w:val="auto"/>
        <w:rPr>
          <w:b/>
          <w:color w:val="000000" w:themeColor="text1"/>
          <w:sz w:val="20"/>
        </w:rPr>
      </w:pPr>
    </w:p>
    <w:p w14:paraId="4218F1C3" w14:textId="77777777" w:rsidR="004322CA" w:rsidRDefault="004322CA" w:rsidP="00440BBE">
      <w:pPr>
        <w:overflowPunct/>
        <w:autoSpaceDE/>
        <w:autoSpaceDN/>
        <w:adjustRightInd/>
        <w:spacing w:after="120" w:line="240" w:lineRule="auto"/>
        <w:textAlignment w:val="auto"/>
        <w:rPr>
          <w:b/>
          <w:color w:val="000000" w:themeColor="text1"/>
          <w:sz w:val="20"/>
        </w:rPr>
      </w:pPr>
    </w:p>
    <w:p w14:paraId="5A227DEE" w14:textId="6BE81921" w:rsidR="00440BBE" w:rsidRPr="00084670" w:rsidRDefault="00440BBE" w:rsidP="00440BBE">
      <w:pPr>
        <w:overflowPunct/>
        <w:autoSpaceDE/>
        <w:autoSpaceDN/>
        <w:adjustRightInd/>
        <w:spacing w:after="120" w:line="240" w:lineRule="auto"/>
        <w:textAlignment w:val="auto"/>
        <w:rPr>
          <w:b/>
          <w:color w:val="000000" w:themeColor="text1"/>
          <w:sz w:val="20"/>
        </w:rPr>
      </w:pPr>
      <w:r w:rsidRPr="00084670">
        <w:rPr>
          <w:b/>
          <w:color w:val="000000" w:themeColor="text1"/>
          <w:sz w:val="20"/>
        </w:rPr>
        <w:t>Über den Bundesverband</w:t>
      </w:r>
      <w:r>
        <w:rPr>
          <w:b/>
          <w:color w:val="000000" w:themeColor="text1"/>
          <w:sz w:val="20"/>
        </w:rPr>
        <w:t xml:space="preserve"> Kalksandsteinindustrie e.V.</w:t>
      </w:r>
      <w:r w:rsidRPr="00084670">
        <w:rPr>
          <w:b/>
          <w:color w:val="000000" w:themeColor="text1"/>
          <w:sz w:val="20"/>
        </w:rPr>
        <w:t>:</w:t>
      </w:r>
    </w:p>
    <w:p w14:paraId="7845E98D" w14:textId="77777777" w:rsidR="00440BBE" w:rsidRPr="00084670" w:rsidRDefault="00440BBE" w:rsidP="00440BBE">
      <w:pPr>
        <w:overflowPunct/>
        <w:spacing w:line="300" w:lineRule="exact"/>
        <w:textAlignment w:val="auto"/>
        <w:rPr>
          <w:rFonts w:cs="Arial"/>
          <w:sz w:val="20"/>
        </w:rPr>
      </w:pPr>
      <w:r w:rsidRPr="00084670">
        <w:rPr>
          <w:rFonts w:cs="Arial"/>
          <w:sz w:val="20"/>
        </w:rPr>
        <w:t xml:space="preserve">Der Bundesverband Kalksandsteinindustrie e.V. (BV KSI) mit Sitz in Hannover vertritt die wirtschafts- und sozialpolitischen Interessen von </w:t>
      </w:r>
      <w:r>
        <w:rPr>
          <w:rFonts w:cs="Arial"/>
          <w:color w:val="000000" w:themeColor="text1"/>
          <w:sz w:val="20"/>
        </w:rPr>
        <w:t>69</w:t>
      </w:r>
      <w:r w:rsidRPr="00084670">
        <w:rPr>
          <w:rFonts w:cs="Arial"/>
          <w:color w:val="000000" w:themeColor="text1"/>
          <w:sz w:val="20"/>
        </w:rPr>
        <w:t xml:space="preserve"> Kalksandsteinwerken </w:t>
      </w:r>
      <w:r w:rsidRPr="00084670">
        <w:rPr>
          <w:rFonts w:cs="Arial"/>
          <w:sz w:val="20"/>
        </w:rPr>
        <w:t>im Bundesgebiet. Mit einem Organisationsgrad von über 95 % ist er das Sprachrohr der zweitgrößten deutschen Mauersteinindustrie. Das wirtschafts</w:t>
      </w:r>
      <w:r>
        <w:rPr>
          <w:rFonts w:cs="Arial"/>
          <w:sz w:val="20"/>
        </w:rPr>
        <w:t>-</w:t>
      </w:r>
      <w:r w:rsidRPr="00084670">
        <w:rPr>
          <w:rFonts w:cs="Arial"/>
          <w:sz w:val="20"/>
        </w:rPr>
        <w:t>politische Aufgabenspektrum reicht von wirtschaftlichen über technische bis hin zu rechtlichen Themen. So arbeitet der BV KSI beispielsweise in zahlreichen Gremien im Normungsbereich mit. Sozialpolitisch stehen die Zusammenarbeit mit den Berufsgenossenschaften sowie die Unterstützung bei Tarifverhandlungen im Vordergrund. Seit der Gründung im Jahr 1900 ist es das Ziel des Verbandes, die Interessen seiner Mitgliedsunternehmen zu bündeln, zu unterstützen sowie neue Perspektiven zu eröffnen.</w:t>
      </w:r>
    </w:p>
    <w:p w14:paraId="32E68C65" w14:textId="2AF37D81" w:rsidR="000C3A33" w:rsidRPr="00041594" w:rsidRDefault="000C3A33" w:rsidP="00440BBE">
      <w:pPr>
        <w:overflowPunct/>
        <w:ind w:right="50"/>
        <w:textAlignment w:val="auto"/>
        <w:rPr>
          <w:rFonts w:cs="Arial"/>
          <w:color w:val="000000"/>
          <w:sz w:val="18"/>
          <w:szCs w:val="18"/>
        </w:rPr>
      </w:pPr>
    </w:p>
    <w:sectPr w:rsidR="000C3A33" w:rsidRPr="00041594" w:rsidSect="00440BBE">
      <w:headerReference w:type="default" r:id="rId19"/>
      <w:footerReference w:type="default" r:id="rId20"/>
      <w:headerReference w:type="first" r:id="rId21"/>
      <w:footerReference w:type="first" r:id="rId22"/>
      <w:pgSz w:w="11907" w:h="16840" w:code="9"/>
      <w:pgMar w:top="1843" w:right="1134" w:bottom="1021" w:left="1202" w:header="567" w:footer="284"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3FC26" w14:textId="77777777" w:rsidR="006C2669" w:rsidRDefault="006C2669">
      <w:r>
        <w:separator/>
      </w:r>
    </w:p>
  </w:endnote>
  <w:endnote w:type="continuationSeparator" w:id="0">
    <w:p w14:paraId="4D5CF92E" w14:textId="77777777" w:rsidR="006C2669" w:rsidRDefault="006C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DA82B" w14:textId="77777777" w:rsidR="00440BBE" w:rsidRPr="00391BD4" w:rsidRDefault="00440BBE" w:rsidP="00440BBE">
    <w:pPr>
      <w:overflowPunct/>
      <w:spacing w:line="320" w:lineRule="exact"/>
      <w:jc w:val="center"/>
      <w:textAlignment w:val="auto"/>
      <w:rPr>
        <w:rFonts w:cs="Arial"/>
        <w:b/>
        <w:sz w:val="16"/>
        <w:szCs w:val="16"/>
      </w:rPr>
    </w:pPr>
    <w:r w:rsidRPr="00391BD4">
      <w:rPr>
        <w:rFonts w:cs="Arial"/>
        <w:b/>
        <w:sz w:val="16"/>
        <w:szCs w:val="16"/>
      </w:rPr>
      <w:t>Pressekontakt:</w:t>
    </w:r>
  </w:p>
  <w:p w14:paraId="1E193A96" w14:textId="77777777" w:rsidR="00440BBE" w:rsidRPr="00391BD4" w:rsidRDefault="00440BBE" w:rsidP="00440BBE">
    <w:pPr>
      <w:spacing w:line="240" w:lineRule="auto"/>
      <w:jc w:val="center"/>
      <w:rPr>
        <w:rFonts w:cs="Arial"/>
        <w:noProof/>
        <w:sz w:val="16"/>
        <w:szCs w:val="16"/>
      </w:rPr>
    </w:pPr>
    <w:r w:rsidRPr="00391BD4">
      <w:rPr>
        <w:rFonts w:cs="Arial"/>
        <w:noProof/>
        <w:sz w:val="16"/>
        <w:szCs w:val="16"/>
      </w:rPr>
      <w:t xml:space="preserve">Bert Große, </w:t>
    </w:r>
    <w:r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48E9527A" w14:textId="77777777" w:rsidR="00440BBE" w:rsidRPr="00391BD4" w:rsidRDefault="00440BBE" w:rsidP="00440BBE">
    <w:pPr>
      <w:spacing w:line="240" w:lineRule="auto"/>
      <w:jc w:val="center"/>
      <w:rPr>
        <w:rFonts w:cs="Arial"/>
        <w:noProof/>
        <w:sz w:val="16"/>
        <w:szCs w:val="16"/>
      </w:rPr>
    </w:pPr>
    <w:r w:rsidRPr="00391BD4">
      <w:rPr>
        <w:rFonts w:cs="Arial"/>
        <w:noProof/>
        <w:sz w:val="16"/>
        <w:szCs w:val="16"/>
      </w:rPr>
      <w:t>Entenfangweg 15, 30419 Hannover</w:t>
    </w:r>
  </w:p>
  <w:p w14:paraId="673D7BA2" w14:textId="714A09C8" w:rsidR="006C2669" w:rsidRPr="00440BBE" w:rsidRDefault="00440BBE" w:rsidP="00440BBE">
    <w:pPr>
      <w:pStyle w:val="Fuzeile"/>
      <w:spacing w:line="240" w:lineRule="auto"/>
      <w:jc w:val="center"/>
      <w:rPr>
        <w:sz w:val="16"/>
        <w:szCs w:val="16"/>
      </w:rPr>
    </w:pPr>
    <w:r w:rsidRPr="00391BD4">
      <w:rPr>
        <w:rFonts w:cs="Arial"/>
        <w:noProof/>
        <w:sz w:val="16"/>
        <w:szCs w:val="16"/>
      </w:rPr>
      <w:t>Tel. 0511 / 27954-83, Mobil 0177 / 7979213</w:t>
    </w:r>
    <w:r w:rsidRPr="00391BD4">
      <w:rPr>
        <w:rFonts w:eastAsiaTheme="minorEastAsia" w:cs="Arial"/>
        <w:noProof/>
        <w:sz w:val="16"/>
        <w:szCs w:val="16"/>
      </w:rPr>
      <w:t xml:space="preserve">, Fax 0511 / 27954-67, </w:t>
    </w:r>
    <w:hyperlink r:id="rId1" w:history="1">
      <w:r w:rsidRPr="00391BD4">
        <w:rPr>
          <w:rStyle w:val="Hyperlink"/>
          <w:rFonts w:cs="Arial"/>
          <w:noProof/>
          <w:color w:val="auto"/>
          <w:sz w:val="16"/>
          <w:szCs w:val="16"/>
        </w:rPr>
        <w:t>bert.grosse@kalksandstein.de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8E9BD" w14:textId="77777777" w:rsidR="00440BBE" w:rsidRPr="00391BD4" w:rsidRDefault="00440BBE" w:rsidP="00440BBE">
    <w:pPr>
      <w:overflowPunct/>
      <w:spacing w:line="320" w:lineRule="exact"/>
      <w:jc w:val="center"/>
      <w:textAlignment w:val="auto"/>
      <w:rPr>
        <w:rFonts w:cs="Arial"/>
        <w:b/>
        <w:sz w:val="16"/>
        <w:szCs w:val="16"/>
      </w:rPr>
    </w:pPr>
    <w:r w:rsidRPr="00391BD4">
      <w:rPr>
        <w:rFonts w:cs="Arial"/>
        <w:b/>
        <w:sz w:val="16"/>
        <w:szCs w:val="16"/>
      </w:rPr>
      <w:t>Pressekontakt:</w:t>
    </w:r>
  </w:p>
  <w:p w14:paraId="08BBF7A4" w14:textId="77777777" w:rsidR="00440BBE" w:rsidRPr="00391BD4" w:rsidRDefault="00440BBE" w:rsidP="00440BBE">
    <w:pPr>
      <w:spacing w:line="240" w:lineRule="auto"/>
      <w:jc w:val="center"/>
      <w:rPr>
        <w:rFonts w:cs="Arial"/>
        <w:noProof/>
        <w:sz w:val="16"/>
        <w:szCs w:val="16"/>
      </w:rPr>
    </w:pPr>
    <w:r w:rsidRPr="00391BD4">
      <w:rPr>
        <w:rFonts w:cs="Arial"/>
        <w:noProof/>
        <w:sz w:val="16"/>
        <w:szCs w:val="16"/>
      </w:rPr>
      <w:t xml:space="preserve">Bert Große, </w:t>
    </w:r>
    <w:r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2E180B59" w14:textId="77777777" w:rsidR="00440BBE" w:rsidRPr="00391BD4" w:rsidRDefault="00440BBE" w:rsidP="00440BBE">
    <w:pPr>
      <w:spacing w:line="240" w:lineRule="auto"/>
      <w:jc w:val="center"/>
      <w:rPr>
        <w:rFonts w:cs="Arial"/>
        <w:noProof/>
        <w:sz w:val="16"/>
        <w:szCs w:val="16"/>
      </w:rPr>
    </w:pPr>
    <w:r w:rsidRPr="00391BD4">
      <w:rPr>
        <w:rFonts w:cs="Arial"/>
        <w:noProof/>
        <w:sz w:val="16"/>
        <w:szCs w:val="16"/>
      </w:rPr>
      <w:t>Entenfangweg 15, 30419 Hannover</w:t>
    </w:r>
  </w:p>
  <w:p w14:paraId="0AD3CC17" w14:textId="1AF634DB" w:rsidR="006C2669" w:rsidRPr="00440BBE" w:rsidRDefault="00440BBE" w:rsidP="00440BBE">
    <w:pPr>
      <w:pStyle w:val="Fuzeile"/>
      <w:spacing w:line="240" w:lineRule="auto"/>
      <w:jc w:val="center"/>
      <w:rPr>
        <w:sz w:val="16"/>
        <w:szCs w:val="16"/>
      </w:rPr>
    </w:pPr>
    <w:r w:rsidRPr="00391BD4">
      <w:rPr>
        <w:rFonts w:cs="Arial"/>
        <w:noProof/>
        <w:sz w:val="16"/>
        <w:szCs w:val="16"/>
      </w:rPr>
      <w:t>Tel. 0511 / 27954-83, Mobil 0177 / 7979213</w:t>
    </w:r>
    <w:r w:rsidRPr="00391BD4">
      <w:rPr>
        <w:rFonts w:eastAsiaTheme="minorEastAsia" w:cs="Arial"/>
        <w:noProof/>
        <w:sz w:val="16"/>
        <w:szCs w:val="16"/>
      </w:rPr>
      <w:t xml:space="preserve">, Fax 0511 / 27954-67, </w:t>
    </w:r>
    <w:hyperlink r:id="rId1" w:history="1">
      <w:r w:rsidRPr="00391BD4">
        <w:rPr>
          <w:rStyle w:val="Hyperlink"/>
          <w:rFonts w:cs="Arial"/>
          <w:noProof/>
          <w:color w:val="auto"/>
          <w:sz w:val="16"/>
          <w:szCs w:val="16"/>
        </w:rPr>
        <w:t>bert.grosse@kalksandstein.de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24058" w14:textId="77777777" w:rsidR="006C2669" w:rsidRDefault="006C2669">
      <w:r>
        <w:separator/>
      </w:r>
    </w:p>
  </w:footnote>
  <w:footnote w:type="continuationSeparator" w:id="0">
    <w:p w14:paraId="2165B717" w14:textId="77777777" w:rsidR="006C2669" w:rsidRDefault="006C2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DEB56" w14:textId="77777777" w:rsidR="006C2669" w:rsidRDefault="006C2669">
    <w:pPr>
      <w:pStyle w:val="Kopfzeile"/>
      <w:jc w:val="center"/>
    </w:pPr>
    <w:r>
      <w:t xml:space="preserve">- </w:t>
    </w:r>
    <w:r w:rsidR="00202578">
      <w:fldChar w:fldCharType="begin"/>
    </w:r>
    <w:r w:rsidR="00202578">
      <w:instrText xml:space="preserve">\PAGE </w:instrText>
    </w:r>
    <w:r w:rsidR="00202578">
      <w:fldChar w:fldCharType="separate"/>
    </w:r>
    <w:r w:rsidR="00202578">
      <w:rPr>
        <w:noProof/>
      </w:rPr>
      <w:t>5</w:t>
    </w:r>
    <w:r w:rsidR="00202578">
      <w:rPr>
        <w:noProof/>
      </w:rP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32681" w14:textId="58939E7D" w:rsidR="006C2669" w:rsidRDefault="00727413" w:rsidP="000E3B70">
    <w:pPr>
      <w:pStyle w:val="Kopfzeile"/>
      <w:jc w:val="right"/>
    </w:pPr>
    <w:r>
      <w:rPr>
        <w:rFonts w:cs="Arial"/>
        <w:b/>
        <w:bCs/>
        <w:noProof/>
      </w:rPr>
      <w:drawing>
        <wp:anchor distT="0" distB="0" distL="114300" distR="114300" simplePos="0" relativeHeight="251660288" behindDoc="1" locked="0" layoutInCell="1" allowOverlap="1" wp14:anchorId="32341480" wp14:editId="3E2F2FB9">
          <wp:simplePos x="0" y="0"/>
          <wp:positionH relativeFrom="margin">
            <wp:posOffset>1946910</wp:posOffset>
          </wp:positionH>
          <wp:positionV relativeFrom="paragraph">
            <wp:posOffset>-285750</wp:posOffset>
          </wp:positionV>
          <wp:extent cx="4168775" cy="1323193"/>
          <wp:effectExtent l="0" t="0" r="3175" b="0"/>
          <wp:wrapNone/>
          <wp:docPr id="1333288690" name="Grafik 1" descr="Ein Bild, das Kuns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88690" name="Grafik 1" descr="Ein Bild, das Kunst, Grafiken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68775" cy="1323193"/>
                  </a:xfrm>
                  <a:prstGeom prst="rect">
                    <a:avLst/>
                  </a:prstGeom>
                </pic:spPr>
              </pic:pic>
            </a:graphicData>
          </a:graphic>
          <wp14:sizeRelH relativeFrom="margin">
            <wp14:pctWidth>0</wp14:pctWidth>
          </wp14:sizeRelH>
          <wp14:sizeRelV relativeFrom="margin">
            <wp14:pctHeight>0</wp14:pctHeight>
          </wp14:sizeRelV>
        </wp:anchor>
      </w:drawing>
    </w:r>
    <w:r w:rsidR="006C2669">
      <w:rPr>
        <w:noProof/>
      </w:rPr>
      <w:drawing>
        <wp:anchor distT="0" distB="0" distL="114300" distR="114300" simplePos="0" relativeHeight="251658240" behindDoc="0" locked="0" layoutInCell="1" allowOverlap="1" wp14:anchorId="0C1B143F" wp14:editId="05E4690A">
          <wp:simplePos x="0" y="0"/>
          <wp:positionH relativeFrom="margin">
            <wp:posOffset>16510</wp:posOffset>
          </wp:positionH>
          <wp:positionV relativeFrom="paragraph">
            <wp:posOffset>1905</wp:posOffset>
          </wp:positionV>
          <wp:extent cx="2376170" cy="514350"/>
          <wp:effectExtent l="19050" t="0" r="5080" b="0"/>
          <wp:wrapSquare wrapText="bothSides"/>
          <wp:docPr id="2" name="Grafik 1" descr="BVKSI_Logo_RGB_66mm_6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KSI_Logo_RGB_66mm_600dpi.png"/>
                  <pic:cNvPicPr/>
                </pic:nvPicPr>
                <pic:blipFill>
                  <a:blip r:embed="rId2"/>
                  <a:stretch>
                    <a:fillRect/>
                  </a:stretch>
                </pic:blipFill>
                <pic:spPr>
                  <a:xfrm>
                    <a:off x="0" y="0"/>
                    <a:ext cx="2376170" cy="5143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359AF"/>
    <w:multiLevelType w:val="hybridMultilevel"/>
    <w:tmpl w:val="87CE8E38"/>
    <w:lvl w:ilvl="0" w:tplc="57B4F99C">
      <w:start w:val="1"/>
      <w:numFmt w:val="bullet"/>
      <w:lvlText w:val=""/>
      <w:lvlJc w:val="left"/>
      <w:pPr>
        <w:ind w:left="720" w:hanging="360"/>
      </w:pPr>
      <w:rPr>
        <w:rFonts w:ascii="Symbol" w:hAnsi="Symbol"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97E77B6"/>
    <w:multiLevelType w:val="hybridMultilevel"/>
    <w:tmpl w:val="91807992"/>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2" w15:restartNumberingAfterBreak="0">
    <w:nsid w:val="3FB7194F"/>
    <w:multiLevelType w:val="hybridMultilevel"/>
    <w:tmpl w:val="A41C6D1C"/>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3" w15:restartNumberingAfterBreak="0">
    <w:nsid w:val="46101DEB"/>
    <w:multiLevelType w:val="hybridMultilevel"/>
    <w:tmpl w:val="CD0CE952"/>
    <w:lvl w:ilvl="0" w:tplc="142E7436">
      <w:start w:val="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31D39E5"/>
    <w:multiLevelType w:val="hybridMultilevel"/>
    <w:tmpl w:val="6CDA5B3A"/>
    <w:lvl w:ilvl="0" w:tplc="E6BC7B7E">
      <w:start w:val="1"/>
      <w:numFmt w:val="bullet"/>
      <w:lvlText w:val=""/>
      <w:lvlJc w:val="left"/>
      <w:pPr>
        <w:ind w:left="774" w:hanging="360"/>
      </w:pPr>
      <w:rPr>
        <w:rFonts w:ascii="Symbol" w:hAnsi="Symbol" w:hint="default"/>
        <w:sz w:val="24"/>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5" w15:restartNumberingAfterBreak="0">
    <w:nsid w:val="652F7A4E"/>
    <w:multiLevelType w:val="hybridMultilevel"/>
    <w:tmpl w:val="57F602B8"/>
    <w:lvl w:ilvl="0" w:tplc="342CD7D4">
      <w:numFmt w:val="bullet"/>
      <w:lvlText w:val="-"/>
      <w:lvlJc w:val="left"/>
      <w:pPr>
        <w:ind w:left="405" w:hanging="360"/>
      </w:pPr>
      <w:rPr>
        <w:rFonts w:ascii="Arial" w:eastAsia="Times New Roman" w:hAnsi="Arial" w:cs="Arial"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6" w15:restartNumberingAfterBreak="0">
    <w:nsid w:val="6925734D"/>
    <w:multiLevelType w:val="multilevel"/>
    <w:tmpl w:val="2F0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08765984">
    <w:abstractNumId w:val="3"/>
  </w:num>
  <w:num w:numId="2" w16cid:durableId="1673411543">
    <w:abstractNumId w:val="1"/>
  </w:num>
  <w:num w:numId="3" w16cid:durableId="2017225616">
    <w:abstractNumId w:val="4"/>
  </w:num>
  <w:num w:numId="4" w16cid:durableId="1237744826">
    <w:abstractNumId w:val="5"/>
  </w:num>
  <w:num w:numId="5" w16cid:durableId="486630245">
    <w:abstractNumId w:val="2"/>
  </w:num>
  <w:num w:numId="6" w16cid:durableId="1229803528">
    <w:abstractNumId w:val="0"/>
  </w:num>
  <w:num w:numId="7" w16cid:durableId="15117939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5537"/>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1DB"/>
    <w:rsid w:val="000007C4"/>
    <w:rsid w:val="00000B83"/>
    <w:rsid w:val="000173EE"/>
    <w:rsid w:val="00026075"/>
    <w:rsid w:val="00027308"/>
    <w:rsid w:val="000321E3"/>
    <w:rsid w:val="00032D3B"/>
    <w:rsid w:val="000331D8"/>
    <w:rsid w:val="000356A5"/>
    <w:rsid w:val="00037113"/>
    <w:rsid w:val="00040E35"/>
    <w:rsid w:val="00041594"/>
    <w:rsid w:val="00042040"/>
    <w:rsid w:val="000440AE"/>
    <w:rsid w:val="00051C0E"/>
    <w:rsid w:val="00056153"/>
    <w:rsid w:val="00060714"/>
    <w:rsid w:val="0007080D"/>
    <w:rsid w:val="00074359"/>
    <w:rsid w:val="000910A0"/>
    <w:rsid w:val="00094DB1"/>
    <w:rsid w:val="000956EE"/>
    <w:rsid w:val="00097257"/>
    <w:rsid w:val="000A5888"/>
    <w:rsid w:val="000B1BF0"/>
    <w:rsid w:val="000C3A33"/>
    <w:rsid w:val="000D1EAD"/>
    <w:rsid w:val="000D3C8F"/>
    <w:rsid w:val="000E3B70"/>
    <w:rsid w:val="000E6043"/>
    <w:rsid w:val="000E7EDC"/>
    <w:rsid w:val="00101E29"/>
    <w:rsid w:val="00102746"/>
    <w:rsid w:val="001031FA"/>
    <w:rsid w:val="001061C3"/>
    <w:rsid w:val="00111534"/>
    <w:rsid w:val="001120FE"/>
    <w:rsid w:val="00117FED"/>
    <w:rsid w:val="00125880"/>
    <w:rsid w:val="00127081"/>
    <w:rsid w:val="00131666"/>
    <w:rsid w:val="0013707E"/>
    <w:rsid w:val="00141309"/>
    <w:rsid w:val="0014450C"/>
    <w:rsid w:val="00145885"/>
    <w:rsid w:val="00150FA2"/>
    <w:rsid w:val="00154B79"/>
    <w:rsid w:val="00157DFF"/>
    <w:rsid w:val="0016250C"/>
    <w:rsid w:val="0016658B"/>
    <w:rsid w:val="001677FA"/>
    <w:rsid w:val="001703D8"/>
    <w:rsid w:val="001725DC"/>
    <w:rsid w:val="001738F7"/>
    <w:rsid w:val="001762A9"/>
    <w:rsid w:val="00177CBA"/>
    <w:rsid w:val="00182255"/>
    <w:rsid w:val="0018631D"/>
    <w:rsid w:val="00186778"/>
    <w:rsid w:val="001A0396"/>
    <w:rsid w:val="001A3594"/>
    <w:rsid w:val="001B6808"/>
    <w:rsid w:val="001C234D"/>
    <w:rsid w:val="001C2E31"/>
    <w:rsid w:val="001C3729"/>
    <w:rsid w:val="001C5F73"/>
    <w:rsid w:val="001C6621"/>
    <w:rsid w:val="001D0ADE"/>
    <w:rsid w:val="001D1FD2"/>
    <w:rsid w:val="001D3BAE"/>
    <w:rsid w:val="001D7EAD"/>
    <w:rsid w:val="00202039"/>
    <w:rsid w:val="00202578"/>
    <w:rsid w:val="00202F50"/>
    <w:rsid w:val="00203118"/>
    <w:rsid w:val="00213A67"/>
    <w:rsid w:val="002140B1"/>
    <w:rsid w:val="00227108"/>
    <w:rsid w:val="002340B6"/>
    <w:rsid w:val="002554EB"/>
    <w:rsid w:val="0026216B"/>
    <w:rsid w:val="00263F90"/>
    <w:rsid w:val="00264EB9"/>
    <w:rsid w:val="0026778E"/>
    <w:rsid w:val="002807CF"/>
    <w:rsid w:val="00282415"/>
    <w:rsid w:val="00283B4B"/>
    <w:rsid w:val="0028460B"/>
    <w:rsid w:val="002A2682"/>
    <w:rsid w:val="002A78C1"/>
    <w:rsid w:val="002B2930"/>
    <w:rsid w:val="002B422E"/>
    <w:rsid w:val="002B42B6"/>
    <w:rsid w:val="002B45F7"/>
    <w:rsid w:val="002B49D5"/>
    <w:rsid w:val="002B63ED"/>
    <w:rsid w:val="002C12FA"/>
    <w:rsid w:val="002C1D11"/>
    <w:rsid w:val="002C3E4C"/>
    <w:rsid w:val="002D4AFC"/>
    <w:rsid w:val="002E0B85"/>
    <w:rsid w:val="002F0120"/>
    <w:rsid w:val="003016DA"/>
    <w:rsid w:val="00305D3C"/>
    <w:rsid w:val="00312DB2"/>
    <w:rsid w:val="0031626D"/>
    <w:rsid w:val="0032604F"/>
    <w:rsid w:val="00327F26"/>
    <w:rsid w:val="003307E0"/>
    <w:rsid w:val="00331D58"/>
    <w:rsid w:val="00332776"/>
    <w:rsid w:val="00336163"/>
    <w:rsid w:val="0034103F"/>
    <w:rsid w:val="00341E91"/>
    <w:rsid w:val="00344EAD"/>
    <w:rsid w:val="003479B7"/>
    <w:rsid w:val="00363FA2"/>
    <w:rsid w:val="00366A76"/>
    <w:rsid w:val="00367673"/>
    <w:rsid w:val="003676B6"/>
    <w:rsid w:val="00374422"/>
    <w:rsid w:val="003829C1"/>
    <w:rsid w:val="003867EF"/>
    <w:rsid w:val="00395646"/>
    <w:rsid w:val="003B3D4B"/>
    <w:rsid w:val="003C00AD"/>
    <w:rsid w:val="003C00D1"/>
    <w:rsid w:val="003C1B4D"/>
    <w:rsid w:val="003D48C5"/>
    <w:rsid w:val="003D7DD0"/>
    <w:rsid w:val="003F25D6"/>
    <w:rsid w:val="003F2EF3"/>
    <w:rsid w:val="003F4976"/>
    <w:rsid w:val="003F72C5"/>
    <w:rsid w:val="004073F3"/>
    <w:rsid w:val="00410052"/>
    <w:rsid w:val="004126F1"/>
    <w:rsid w:val="00415195"/>
    <w:rsid w:val="00424A5A"/>
    <w:rsid w:val="00426436"/>
    <w:rsid w:val="004320CA"/>
    <w:rsid w:val="004322CA"/>
    <w:rsid w:val="004362ED"/>
    <w:rsid w:val="00440BBE"/>
    <w:rsid w:val="004462E1"/>
    <w:rsid w:val="00450EE4"/>
    <w:rsid w:val="00452674"/>
    <w:rsid w:val="004574FA"/>
    <w:rsid w:val="004603E2"/>
    <w:rsid w:val="00461E74"/>
    <w:rsid w:val="00464C18"/>
    <w:rsid w:val="00466BE0"/>
    <w:rsid w:val="004672AB"/>
    <w:rsid w:val="00480712"/>
    <w:rsid w:val="00485655"/>
    <w:rsid w:val="00490317"/>
    <w:rsid w:val="00494558"/>
    <w:rsid w:val="0049500E"/>
    <w:rsid w:val="004B4667"/>
    <w:rsid w:val="004C5AEA"/>
    <w:rsid w:val="004C7C81"/>
    <w:rsid w:val="004D0F84"/>
    <w:rsid w:val="004D2F70"/>
    <w:rsid w:val="004D37A0"/>
    <w:rsid w:val="004D4839"/>
    <w:rsid w:val="004D63F3"/>
    <w:rsid w:val="004E0D08"/>
    <w:rsid w:val="004E2A36"/>
    <w:rsid w:val="004E423A"/>
    <w:rsid w:val="004E4830"/>
    <w:rsid w:val="004E48E5"/>
    <w:rsid w:val="004F4B13"/>
    <w:rsid w:val="004F5CBA"/>
    <w:rsid w:val="0050439F"/>
    <w:rsid w:val="00520B1F"/>
    <w:rsid w:val="005232BA"/>
    <w:rsid w:val="005249AE"/>
    <w:rsid w:val="0053387E"/>
    <w:rsid w:val="00536D36"/>
    <w:rsid w:val="0054074F"/>
    <w:rsid w:val="0055312E"/>
    <w:rsid w:val="00555314"/>
    <w:rsid w:val="00555A76"/>
    <w:rsid w:val="00560C03"/>
    <w:rsid w:val="00562698"/>
    <w:rsid w:val="00565F86"/>
    <w:rsid w:val="005678F4"/>
    <w:rsid w:val="0057365A"/>
    <w:rsid w:val="005836EC"/>
    <w:rsid w:val="00585DF3"/>
    <w:rsid w:val="005929E8"/>
    <w:rsid w:val="005A54F3"/>
    <w:rsid w:val="005B11AE"/>
    <w:rsid w:val="005B3D1D"/>
    <w:rsid w:val="005B5FDF"/>
    <w:rsid w:val="005B60F7"/>
    <w:rsid w:val="005C5CC0"/>
    <w:rsid w:val="005D1D23"/>
    <w:rsid w:val="005D2B3F"/>
    <w:rsid w:val="005D71B0"/>
    <w:rsid w:val="005E0017"/>
    <w:rsid w:val="005E4E3C"/>
    <w:rsid w:val="005E5396"/>
    <w:rsid w:val="005E6FBD"/>
    <w:rsid w:val="00614197"/>
    <w:rsid w:val="00614670"/>
    <w:rsid w:val="00615C41"/>
    <w:rsid w:val="006237FA"/>
    <w:rsid w:val="00626ABA"/>
    <w:rsid w:val="0063313D"/>
    <w:rsid w:val="00640A1F"/>
    <w:rsid w:val="00643FF9"/>
    <w:rsid w:val="0064771B"/>
    <w:rsid w:val="0066129D"/>
    <w:rsid w:val="00661BA2"/>
    <w:rsid w:val="006653BE"/>
    <w:rsid w:val="0066776F"/>
    <w:rsid w:val="00670A00"/>
    <w:rsid w:val="00671726"/>
    <w:rsid w:val="00674D47"/>
    <w:rsid w:val="006852D7"/>
    <w:rsid w:val="00686352"/>
    <w:rsid w:val="00687CA1"/>
    <w:rsid w:val="00692DAC"/>
    <w:rsid w:val="0069304B"/>
    <w:rsid w:val="00693759"/>
    <w:rsid w:val="00695610"/>
    <w:rsid w:val="006A23AE"/>
    <w:rsid w:val="006A7CB1"/>
    <w:rsid w:val="006B3820"/>
    <w:rsid w:val="006B3BDE"/>
    <w:rsid w:val="006B4AD9"/>
    <w:rsid w:val="006B504F"/>
    <w:rsid w:val="006C2669"/>
    <w:rsid w:val="006C325B"/>
    <w:rsid w:val="006D18D3"/>
    <w:rsid w:val="006F5203"/>
    <w:rsid w:val="00704C1F"/>
    <w:rsid w:val="00704FCA"/>
    <w:rsid w:val="00721B52"/>
    <w:rsid w:val="0072379C"/>
    <w:rsid w:val="007260DB"/>
    <w:rsid w:val="00727413"/>
    <w:rsid w:val="00734946"/>
    <w:rsid w:val="0073607C"/>
    <w:rsid w:val="007411F8"/>
    <w:rsid w:val="007536E2"/>
    <w:rsid w:val="00753F7F"/>
    <w:rsid w:val="0076666C"/>
    <w:rsid w:val="007735BA"/>
    <w:rsid w:val="00775CE3"/>
    <w:rsid w:val="00781D47"/>
    <w:rsid w:val="00790CD7"/>
    <w:rsid w:val="007B69EB"/>
    <w:rsid w:val="007C115B"/>
    <w:rsid w:val="007C1F0E"/>
    <w:rsid w:val="007D0736"/>
    <w:rsid w:val="007D2462"/>
    <w:rsid w:val="007D439C"/>
    <w:rsid w:val="007E1AD8"/>
    <w:rsid w:val="007F0BE3"/>
    <w:rsid w:val="00806240"/>
    <w:rsid w:val="00807E91"/>
    <w:rsid w:val="00824848"/>
    <w:rsid w:val="00830C73"/>
    <w:rsid w:val="008321F2"/>
    <w:rsid w:val="0084235F"/>
    <w:rsid w:val="00847616"/>
    <w:rsid w:val="00852B24"/>
    <w:rsid w:val="00855D9F"/>
    <w:rsid w:val="0086151F"/>
    <w:rsid w:val="00877DF7"/>
    <w:rsid w:val="00881807"/>
    <w:rsid w:val="008843D3"/>
    <w:rsid w:val="00890839"/>
    <w:rsid w:val="00891B1D"/>
    <w:rsid w:val="00892E8C"/>
    <w:rsid w:val="00893015"/>
    <w:rsid w:val="00893760"/>
    <w:rsid w:val="008A305D"/>
    <w:rsid w:val="008A39B8"/>
    <w:rsid w:val="008A7151"/>
    <w:rsid w:val="008B31EF"/>
    <w:rsid w:val="008B4E3A"/>
    <w:rsid w:val="008C3672"/>
    <w:rsid w:val="008D5CD3"/>
    <w:rsid w:val="008D70CA"/>
    <w:rsid w:val="008F04FF"/>
    <w:rsid w:val="008F559E"/>
    <w:rsid w:val="00902CE2"/>
    <w:rsid w:val="00903F49"/>
    <w:rsid w:val="00910D70"/>
    <w:rsid w:val="00910EF1"/>
    <w:rsid w:val="0091150D"/>
    <w:rsid w:val="00911B2F"/>
    <w:rsid w:val="0091224B"/>
    <w:rsid w:val="00912DA4"/>
    <w:rsid w:val="009174E2"/>
    <w:rsid w:val="0092508F"/>
    <w:rsid w:val="00927E36"/>
    <w:rsid w:val="00936720"/>
    <w:rsid w:val="0095460B"/>
    <w:rsid w:val="0095498A"/>
    <w:rsid w:val="00955E46"/>
    <w:rsid w:val="00956B02"/>
    <w:rsid w:val="009649C2"/>
    <w:rsid w:val="00972A98"/>
    <w:rsid w:val="00982336"/>
    <w:rsid w:val="0098621F"/>
    <w:rsid w:val="00990A52"/>
    <w:rsid w:val="00990BC0"/>
    <w:rsid w:val="00992534"/>
    <w:rsid w:val="00992835"/>
    <w:rsid w:val="0099463D"/>
    <w:rsid w:val="009A0624"/>
    <w:rsid w:val="009B1A78"/>
    <w:rsid w:val="009B4F3D"/>
    <w:rsid w:val="009C4F4D"/>
    <w:rsid w:val="009C5C95"/>
    <w:rsid w:val="009D1AA9"/>
    <w:rsid w:val="009D1B72"/>
    <w:rsid w:val="009E3448"/>
    <w:rsid w:val="009E4CD5"/>
    <w:rsid w:val="009E4E1E"/>
    <w:rsid w:val="009E58F0"/>
    <w:rsid w:val="009E7D22"/>
    <w:rsid w:val="009F22CE"/>
    <w:rsid w:val="00A1139B"/>
    <w:rsid w:val="00A115EB"/>
    <w:rsid w:val="00A1243C"/>
    <w:rsid w:val="00A13698"/>
    <w:rsid w:val="00A136CE"/>
    <w:rsid w:val="00A14395"/>
    <w:rsid w:val="00A20F7F"/>
    <w:rsid w:val="00A325F7"/>
    <w:rsid w:val="00A36857"/>
    <w:rsid w:val="00A41AD4"/>
    <w:rsid w:val="00A52713"/>
    <w:rsid w:val="00A537C1"/>
    <w:rsid w:val="00A54629"/>
    <w:rsid w:val="00A60A84"/>
    <w:rsid w:val="00A616CE"/>
    <w:rsid w:val="00A67C00"/>
    <w:rsid w:val="00A70E65"/>
    <w:rsid w:val="00A71A77"/>
    <w:rsid w:val="00A74AB8"/>
    <w:rsid w:val="00A86389"/>
    <w:rsid w:val="00A90A20"/>
    <w:rsid w:val="00A912A8"/>
    <w:rsid w:val="00A91DC3"/>
    <w:rsid w:val="00A91E06"/>
    <w:rsid w:val="00A958B0"/>
    <w:rsid w:val="00AA31F5"/>
    <w:rsid w:val="00AA3F61"/>
    <w:rsid w:val="00AB171F"/>
    <w:rsid w:val="00AB7905"/>
    <w:rsid w:val="00AC1719"/>
    <w:rsid w:val="00AD6E3B"/>
    <w:rsid w:val="00AD79D8"/>
    <w:rsid w:val="00AE0591"/>
    <w:rsid w:val="00AE228F"/>
    <w:rsid w:val="00AE568D"/>
    <w:rsid w:val="00AE5B35"/>
    <w:rsid w:val="00AF2265"/>
    <w:rsid w:val="00AF4933"/>
    <w:rsid w:val="00B011CE"/>
    <w:rsid w:val="00B10E35"/>
    <w:rsid w:val="00B163C4"/>
    <w:rsid w:val="00B163F6"/>
    <w:rsid w:val="00B168E7"/>
    <w:rsid w:val="00B16AFE"/>
    <w:rsid w:val="00B2199D"/>
    <w:rsid w:val="00B32235"/>
    <w:rsid w:val="00B34EF3"/>
    <w:rsid w:val="00B40E7A"/>
    <w:rsid w:val="00B47B1C"/>
    <w:rsid w:val="00B51CA2"/>
    <w:rsid w:val="00B5485C"/>
    <w:rsid w:val="00B57BA0"/>
    <w:rsid w:val="00B60FB9"/>
    <w:rsid w:val="00B61BD4"/>
    <w:rsid w:val="00B6591E"/>
    <w:rsid w:val="00B65B5D"/>
    <w:rsid w:val="00B73E1B"/>
    <w:rsid w:val="00B75A7F"/>
    <w:rsid w:val="00B86C13"/>
    <w:rsid w:val="00B902DA"/>
    <w:rsid w:val="00B9250A"/>
    <w:rsid w:val="00B96FAB"/>
    <w:rsid w:val="00BA5BD4"/>
    <w:rsid w:val="00BB2630"/>
    <w:rsid w:val="00BB4B60"/>
    <w:rsid w:val="00BB633E"/>
    <w:rsid w:val="00BC2D82"/>
    <w:rsid w:val="00BD3656"/>
    <w:rsid w:val="00BD52D4"/>
    <w:rsid w:val="00BE6E18"/>
    <w:rsid w:val="00BF216D"/>
    <w:rsid w:val="00BF302E"/>
    <w:rsid w:val="00C03083"/>
    <w:rsid w:val="00C068F3"/>
    <w:rsid w:val="00C50944"/>
    <w:rsid w:val="00C54D57"/>
    <w:rsid w:val="00C55030"/>
    <w:rsid w:val="00C60A7D"/>
    <w:rsid w:val="00C63DE6"/>
    <w:rsid w:val="00C67E68"/>
    <w:rsid w:val="00C73F3F"/>
    <w:rsid w:val="00C7424E"/>
    <w:rsid w:val="00C755BA"/>
    <w:rsid w:val="00C817F4"/>
    <w:rsid w:val="00C840D5"/>
    <w:rsid w:val="00C84FEF"/>
    <w:rsid w:val="00C872D8"/>
    <w:rsid w:val="00C96660"/>
    <w:rsid w:val="00C96A36"/>
    <w:rsid w:val="00CA0152"/>
    <w:rsid w:val="00CA7E72"/>
    <w:rsid w:val="00CB2316"/>
    <w:rsid w:val="00CB3BFC"/>
    <w:rsid w:val="00CB7F9C"/>
    <w:rsid w:val="00CD1237"/>
    <w:rsid w:val="00CD185E"/>
    <w:rsid w:val="00CD3B7F"/>
    <w:rsid w:val="00CD693C"/>
    <w:rsid w:val="00CE1CE6"/>
    <w:rsid w:val="00CF4256"/>
    <w:rsid w:val="00CF7253"/>
    <w:rsid w:val="00D075CF"/>
    <w:rsid w:val="00D110E6"/>
    <w:rsid w:val="00D26CE8"/>
    <w:rsid w:val="00D36D0E"/>
    <w:rsid w:val="00D41B9F"/>
    <w:rsid w:val="00D47B0A"/>
    <w:rsid w:val="00D50B55"/>
    <w:rsid w:val="00D55AF5"/>
    <w:rsid w:val="00D604C8"/>
    <w:rsid w:val="00D62EE1"/>
    <w:rsid w:val="00D63F8F"/>
    <w:rsid w:val="00D6463B"/>
    <w:rsid w:val="00D7031D"/>
    <w:rsid w:val="00D70FAE"/>
    <w:rsid w:val="00D76648"/>
    <w:rsid w:val="00D81A14"/>
    <w:rsid w:val="00D821FE"/>
    <w:rsid w:val="00D9577C"/>
    <w:rsid w:val="00D96EEF"/>
    <w:rsid w:val="00DA139C"/>
    <w:rsid w:val="00DA2BDB"/>
    <w:rsid w:val="00DA3736"/>
    <w:rsid w:val="00DA5085"/>
    <w:rsid w:val="00DA7FAC"/>
    <w:rsid w:val="00DB0B92"/>
    <w:rsid w:val="00DB4563"/>
    <w:rsid w:val="00DB4A4D"/>
    <w:rsid w:val="00DC0F34"/>
    <w:rsid w:val="00DD603C"/>
    <w:rsid w:val="00DE20DD"/>
    <w:rsid w:val="00DE6EB1"/>
    <w:rsid w:val="00DF0507"/>
    <w:rsid w:val="00DF1CBB"/>
    <w:rsid w:val="00DF5E83"/>
    <w:rsid w:val="00E06936"/>
    <w:rsid w:val="00E11F91"/>
    <w:rsid w:val="00E14CA2"/>
    <w:rsid w:val="00E15785"/>
    <w:rsid w:val="00E21020"/>
    <w:rsid w:val="00E30759"/>
    <w:rsid w:val="00E336BA"/>
    <w:rsid w:val="00E43312"/>
    <w:rsid w:val="00E44B5B"/>
    <w:rsid w:val="00E4578B"/>
    <w:rsid w:val="00E4649C"/>
    <w:rsid w:val="00E473AE"/>
    <w:rsid w:val="00E544E5"/>
    <w:rsid w:val="00E5700B"/>
    <w:rsid w:val="00E60686"/>
    <w:rsid w:val="00E615FE"/>
    <w:rsid w:val="00E66114"/>
    <w:rsid w:val="00E72E75"/>
    <w:rsid w:val="00E75962"/>
    <w:rsid w:val="00E82D25"/>
    <w:rsid w:val="00E83CE2"/>
    <w:rsid w:val="00E952EA"/>
    <w:rsid w:val="00E972B3"/>
    <w:rsid w:val="00EA3146"/>
    <w:rsid w:val="00EA7043"/>
    <w:rsid w:val="00EB2ECA"/>
    <w:rsid w:val="00EB6187"/>
    <w:rsid w:val="00EB6AF5"/>
    <w:rsid w:val="00EC3121"/>
    <w:rsid w:val="00EC375E"/>
    <w:rsid w:val="00EC6D0D"/>
    <w:rsid w:val="00ED259B"/>
    <w:rsid w:val="00ED3C2E"/>
    <w:rsid w:val="00EE05B0"/>
    <w:rsid w:val="00EE38CD"/>
    <w:rsid w:val="00EE3EEB"/>
    <w:rsid w:val="00EE50F3"/>
    <w:rsid w:val="00EE5826"/>
    <w:rsid w:val="00F03E96"/>
    <w:rsid w:val="00F133FD"/>
    <w:rsid w:val="00F1645B"/>
    <w:rsid w:val="00F17368"/>
    <w:rsid w:val="00F237B6"/>
    <w:rsid w:val="00F24716"/>
    <w:rsid w:val="00F2540E"/>
    <w:rsid w:val="00F25E2B"/>
    <w:rsid w:val="00F261D6"/>
    <w:rsid w:val="00F410DE"/>
    <w:rsid w:val="00F43331"/>
    <w:rsid w:val="00F56545"/>
    <w:rsid w:val="00F620C7"/>
    <w:rsid w:val="00F6377F"/>
    <w:rsid w:val="00F664FF"/>
    <w:rsid w:val="00F721DB"/>
    <w:rsid w:val="00F8261E"/>
    <w:rsid w:val="00F97152"/>
    <w:rsid w:val="00FB2854"/>
    <w:rsid w:val="00FC5CE5"/>
    <w:rsid w:val="00FC78F4"/>
    <w:rsid w:val="00FD012A"/>
    <w:rsid w:val="00FD23C0"/>
    <w:rsid w:val="00FE2709"/>
    <w:rsid w:val="00FE3B4C"/>
    <w:rsid w:val="00FE48C0"/>
    <w:rsid w:val="00FF2FE0"/>
    <w:rsid w:val="00FF4BE7"/>
    <w:rsid w:val="00FF4F5A"/>
    <w:rsid w:val="00FF556C"/>
    <w:rsid w:val="00FF57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03927FF3"/>
  <w15:docId w15:val="{FD651075-8AEE-4EAF-9148-BAB97EA34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1)" w:eastAsia="Times New Roman" w:hAnsi="CG Times (W1)"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6778E"/>
    <w:pPr>
      <w:overflowPunct w:val="0"/>
      <w:autoSpaceDE w:val="0"/>
      <w:autoSpaceDN w:val="0"/>
      <w:adjustRightInd w:val="0"/>
      <w:spacing w:line="360" w:lineRule="auto"/>
      <w:textAlignment w:val="baseline"/>
    </w:pPr>
    <w:rPr>
      <w:rFonts w:ascii="Arial" w:hAnsi="Arial"/>
      <w:sz w:val="22"/>
    </w:rPr>
  </w:style>
  <w:style w:type="paragraph" w:styleId="berschrift1">
    <w:name w:val="heading 1"/>
    <w:basedOn w:val="Standard"/>
    <w:next w:val="Standard"/>
    <w:link w:val="berschrift1Zchn"/>
    <w:qFormat/>
    <w:rsid w:val="00FB2854"/>
    <w:pPr>
      <w:keepNext/>
      <w:outlineLvl w:val="0"/>
    </w:pPr>
    <w:rPr>
      <w:rFonts w:cs="Arial"/>
      <w:b/>
      <w:iCs/>
    </w:rPr>
  </w:style>
  <w:style w:type="paragraph" w:styleId="berschrift3">
    <w:name w:val="heading 3"/>
    <w:basedOn w:val="Standard"/>
    <w:next w:val="Standard"/>
    <w:link w:val="berschrift3Zchn"/>
    <w:unhideWhenUsed/>
    <w:qFormat/>
    <w:rsid w:val="00440B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link w:val="berschrift4Zchn"/>
    <w:uiPriority w:val="9"/>
    <w:qFormat/>
    <w:rsid w:val="0026778E"/>
    <w:pPr>
      <w:overflowPunct/>
      <w:autoSpaceDE/>
      <w:autoSpaceDN/>
      <w:adjustRightInd/>
      <w:spacing w:before="100" w:beforeAutospacing="1" w:after="100" w:afterAutospacing="1"/>
      <w:textAlignment w:val="auto"/>
      <w:outlineLvl w:val="3"/>
    </w:pPr>
    <w:rPr>
      <w:rFonts w:ascii="Times New Roman" w:hAnsi="Times New Roman"/>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B2854"/>
    <w:pPr>
      <w:spacing w:line="160" w:lineRule="exact"/>
    </w:pPr>
    <w:rPr>
      <w:sz w:val="14"/>
    </w:rPr>
  </w:style>
  <w:style w:type="paragraph" w:styleId="Kopfzeile">
    <w:name w:val="header"/>
    <w:basedOn w:val="Standard"/>
    <w:rsid w:val="00FB2854"/>
    <w:pPr>
      <w:tabs>
        <w:tab w:val="center" w:pos="4536"/>
        <w:tab w:val="right" w:pos="9072"/>
      </w:tabs>
    </w:pPr>
  </w:style>
  <w:style w:type="character" w:styleId="Hyperlink">
    <w:name w:val="Hyperlink"/>
    <w:basedOn w:val="Absatz-Standardschriftart"/>
    <w:uiPriority w:val="99"/>
    <w:rsid w:val="00FB2854"/>
    <w:rPr>
      <w:color w:val="0000FF"/>
      <w:u w:val="single"/>
    </w:rPr>
  </w:style>
  <w:style w:type="paragraph" w:customStyle="1" w:styleId="BrieffensterAbsender">
    <w:name w:val="Brieffenster Absender"/>
    <w:basedOn w:val="Standard"/>
    <w:rsid w:val="00FB2854"/>
    <w:rPr>
      <w:sz w:val="14"/>
    </w:rPr>
  </w:style>
  <w:style w:type="paragraph" w:customStyle="1" w:styleId="KleineSchrift">
    <w:name w:val="Kleine Schrift"/>
    <w:basedOn w:val="Standard"/>
    <w:rsid w:val="00FB2854"/>
    <w:rPr>
      <w:sz w:val="14"/>
    </w:rPr>
  </w:style>
  <w:style w:type="paragraph" w:customStyle="1" w:styleId="Default">
    <w:name w:val="Default"/>
    <w:rsid w:val="006653BE"/>
    <w:pPr>
      <w:autoSpaceDE w:val="0"/>
      <w:autoSpaceDN w:val="0"/>
      <w:adjustRightInd w:val="0"/>
    </w:pPr>
    <w:rPr>
      <w:rFonts w:ascii="Arial" w:hAnsi="Arial" w:cs="Arial"/>
      <w:color w:val="000000"/>
      <w:sz w:val="24"/>
      <w:szCs w:val="24"/>
    </w:rPr>
  </w:style>
  <w:style w:type="paragraph" w:styleId="Textkrper">
    <w:name w:val="Body Text"/>
    <w:basedOn w:val="Standard"/>
    <w:link w:val="TextkrperZchn"/>
    <w:rsid w:val="007260DB"/>
    <w:pPr>
      <w:overflowPunct/>
      <w:autoSpaceDE/>
      <w:autoSpaceDN/>
      <w:adjustRightInd/>
      <w:textAlignment w:val="auto"/>
    </w:pPr>
    <w:rPr>
      <w:rFonts w:cs="Arial"/>
      <w:b/>
      <w:szCs w:val="24"/>
    </w:rPr>
  </w:style>
  <w:style w:type="character" w:customStyle="1" w:styleId="TextkrperZchn">
    <w:name w:val="Textkörper Zchn"/>
    <w:basedOn w:val="Absatz-Standardschriftart"/>
    <w:link w:val="Textkrper"/>
    <w:rsid w:val="007260DB"/>
    <w:rPr>
      <w:rFonts w:ascii="Arial" w:hAnsi="Arial" w:cs="Arial"/>
      <w:b/>
      <w:sz w:val="22"/>
      <w:szCs w:val="24"/>
    </w:rPr>
  </w:style>
  <w:style w:type="paragraph" w:styleId="Listenabsatz">
    <w:name w:val="List Paragraph"/>
    <w:basedOn w:val="Standard"/>
    <w:uiPriority w:val="34"/>
    <w:qFormat/>
    <w:rsid w:val="00AC1719"/>
    <w:pPr>
      <w:ind w:left="720"/>
      <w:contextualSpacing/>
    </w:pPr>
  </w:style>
  <w:style w:type="character" w:customStyle="1" w:styleId="berschrift4Zchn">
    <w:name w:val="Überschrift 4 Zchn"/>
    <w:basedOn w:val="Absatz-Standardschriftart"/>
    <w:link w:val="berschrift4"/>
    <w:uiPriority w:val="9"/>
    <w:rsid w:val="0026778E"/>
    <w:rPr>
      <w:rFonts w:ascii="Times New Roman" w:hAnsi="Times New Roman"/>
      <w:b/>
      <w:bCs/>
      <w:sz w:val="24"/>
      <w:szCs w:val="24"/>
    </w:rPr>
  </w:style>
  <w:style w:type="character" w:customStyle="1" w:styleId="right">
    <w:name w:val="right"/>
    <w:basedOn w:val="Absatz-Standardschriftart"/>
    <w:rsid w:val="00E11F91"/>
  </w:style>
  <w:style w:type="paragraph" w:customStyle="1" w:styleId="HL01">
    <w:name w:val="HL01"/>
    <w:basedOn w:val="Standard"/>
    <w:link w:val="HL01Zchn"/>
    <w:rsid w:val="00332776"/>
    <w:pPr>
      <w:framePr w:w="9620" w:h="1237" w:hRule="exact" w:wrap="notBeside" w:vAnchor="page" w:hAnchor="page" w:x="1192" w:y="1702"/>
    </w:pPr>
    <w:rPr>
      <w:rFonts w:cs="Arial"/>
      <w:b/>
      <w:smallCaps/>
      <w:sz w:val="36"/>
      <w:szCs w:val="36"/>
    </w:rPr>
  </w:style>
  <w:style w:type="paragraph" w:customStyle="1" w:styleId="PMDatum">
    <w:name w:val="PM_Datum"/>
    <w:basedOn w:val="Standard"/>
    <w:link w:val="PMDatumZchn"/>
    <w:qFormat/>
    <w:rsid w:val="00332776"/>
    <w:pPr>
      <w:framePr w:w="9620" w:h="1237" w:hRule="exact" w:wrap="notBeside" w:vAnchor="page" w:hAnchor="page" w:x="1192" w:y="1702"/>
      <w:jc w:val="right"/>
    </w:pPr>
    <w:rPr>
      <w:rFonts w:cs="Arial"/>
    </w:rPr>
  </w:style>
  <w:style w:type="character" w:customStyle="1" w:styleId="HL01Zchn">
    <w:name w:val="HL01 Zchn"/>
    <w:basedOn w:val="Absatz-Standardschriftart"/>
    <w:link w:val="HL01"/>
    <w:rsid w:val="00332776"/>
    <w:rPr>
      <w:rFonts w:ascii="Arial" w:hAnsi="Arial" w:cs="Arial"/>
      <w:b/>
      <w:smallCaps/>
      <w:sz w:val="36"/>
      <w:szCs w:val="36"/>
    </w:rPr>
  </w:style>
  <w:style w:type="character" w:customStyle="1" w:styleId="PMDatumZchn">
    <w:name w:val="PM_Datum Zchn"/>
    <w:basedOn w:val="Absatz-Standardschriftart"/>
    <w:link w:val="PMDatum"/>
    <w:rsid w:val="00332776"/>
    <w:rPr>
      <w:rFonts w:ascii="Arial" w:hAnsi="Arial" w:cs="Arial"/>
      <w:sz w:val="22"/>
    </w:rPr>
  </w:style>
  <w:style w:type="character" w:customStyle="1" w:styleId="berschrift1Zchn">
    <w:name w:val="Überschrift 1 Zchn"/>
    <w:basedOn w:val="Absatz-Standardschriftart"/>
    <w:link w:val="berschrift1"/>
    <w:uiPriority w:val="9"/>
    <w:rsid w:val="001D1FD2"/>
    <w:rPr>
      <w:rFonts w:ascii="Arial" w:hAnsi="Arial" w:cs="Arial"/>
      <w:b/>
      <w:iCs/>
      <w:sz w:val="22"/>
    </w:rPr>
  </w:style>
  <w:style w:type="character" w:styleId="BesuchterLink">
    <w:name w:val="FollowedHyperlink"/>
    <w:basedOn w:val="Absatz-Standardschriftart"/>
    <w:rsid w:val="00AA31F5"/>
    <w:rPr>
      <w:color w:val="800080" w:themeColor="followedHyperlink"/>
      <w:u w:val="single"/>
    </w:rPr>
  </w:style>
  <w:style w:type="paragraph" w:styleId="StandardWeb">
    <w:name w:val="Normal (Web)"/>
    <w:basedOn w:val="Standard"/>
    <w:uiPriority w:val="99"/>
    <w:unhideWhenUsed/>
    <w:rsid w:val="001031FA"/>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styleId="Kommentarzeichen">
    <w:name w:val="annotation reference"/>
    <w:basedOn w:val="Absatz-Standardschriftart"/>
    <w:rsid w:val="00485655"/>
    <w:rPr>
      <w:sz w:val="16"/>
      <w:szCs w:val="16"/>
    </w:rPr>
  </w:style>
  <w:style w:type="paragraph" w:styleId="Kommentartext">
    <w:name w:val="annotation text"/>
    <w:basedOn w:val="Standard"/>
    <w:link w:val="KommentartextZchn"/>
    <w:rsid w:val="00485655"/>
    <w:pPr>
      <w:spacing w:line="240" w:lineRule="auto"/>
    </w:pPr>
    <w:rPr>
      <w:sz w:val="20"/>
    </w:rPr>
  </w:style>
  <w:style w:type="character" w:customStyle="1" w:styleId="KommentartextZchn">
    <w:name w:val="Kommentartext Zchn"/>
    <w:basedOn w:val="Absatz-Standardschriftart"/>
    <w:link w:val="Kommentartext"/>
    <w:rsid w:val="00485655"/>
    <w:rPr>
      <w:rFonts w:ascii="Arial" w:hAnsi="Arial"/>
    </w:rPr>
  </w:style>
  <w:style w:type="paragraph" w:styleId="Kommentarthema">
    <w:name w:val="annotation subject"/>
    <w:basedOn w:val="Kommentartext"/>
    <w:next w:val="Kommentartext"/>
    <w:link w:val="KommentarthemaZchn"/>
    <w:rsid w:val="00485655"/>
    <w:rPr>
      <w:b/>
      <w:bCs/>
    </w:rPr>
  </w:style>
  <w:style w:type="character" w:customStyle="1" w:styleId="KommentarthemaZchn">
    <w:name w:val="Kommentarthema Zchn"/>
    <w:basedOn w:val="KommentartextZchn"/>
    <w:link w:val="Kommentarthema"/>
    <w:rsid w:val="00485655"/>
    <w:rPr>
      <w:rFonts w:ascii="Arial" w:hAnsi="Arial"/>
      <w:b/>
      <w:bCs/>
    </w:rPr>
  </w:style>
  <w:style w:type="paragraph" w:styleId="Sprechblasentext">
    <w:name w:val="Balloon Text"/>
    <w:basedOn w:val="Standard"/>
    <w:link w:val="SprechblasentextZchn"/>
    <w:rsid w:val="0048565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485655"/>
    <w:rPr>
      <w:rFonts w:ascii="Tahoma" w:hAnsi="Tahoma" w:cs="Tahoma"/>
      <w:sz w:val="16"/>
      <w:szCs w:val="16"/>
    </w:rPr>
  </w:style>
  <w:style w:type="paragraph" w:styleId="berarbeitung">
    <w:name w:val="Revision"/>
    <w:hidden/>
    <w:uiPriority w:val="99"/>
    <w:semiHidden/>
    <w:rsid w:val="005232BA"/>
    <w:rPr>
      <w:rFonts w:ascii="Arial" w:hAnsi="Arial"/>
      <w:sz w:val="22"/>
    </w:rPr>
  </w:style>
  <w:style w:type="character" w:styleId="NichtaufgelsteErwhnung">
    <w:name w:val="Unresolved Mention"/>
    <w:basedOn w:val="Absatz-Standardschriftart"/>
    <w:uiPriority w:val="99"/>
    <w:semiHidden/>
    <w:unhideWhenUsed/>
    <w:rsid w:val="006A23AE"/>
    <w:rPr>
      <w:color w:val="605E5C"/>
      <w:shd w:val="clear" w:color="auto" w:fill="E1DFDD"/>
    </w:rPr>
  </w:style>
  <w:style w:type="character" w:styleId="Hervorhebung">
    <w:name w:val="Emphasis"/>
    <w:basedOn w:val="Absatz-Standardschriftart"/>
    <w:uiPriority w:val="20"/>
    <w:qFormat/>
    <w:rsid w:val="006A23AE"/>
    <w:rPr>
      <w:i/>
      <w:iCs/>
    </w:rPr>
  </w:style>
  <w:style w:type="character" w:customStyle="1" w:styleId="berschrift3Zchn">
    <w:name w:val="Überschrift 3 Zchn"/>
    <w:basedOn w:val="Absatz-Standardschriftart"/>
    <w:link w:val="berschrift3"/>
    <w:rsid w:val="00440BB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227401">
      <w:bodyDiv w:val="1"/>
      <w:marLeft w:val="0"/>
      <w:marRight w:val="0"/>
      <w:marTop w:val="0"/>
      <w:marBottom w:val="0"/>
      <w:divBdr>
        <w:top w:val="none" w:sz="0" w:space="0" w:color="auto"/>
        <w:left w:val="none" w:sz="0" w:space="0" w:color="auto"/>
        <w:bottom w:val="none" w:sz="0" w:space="0" w:color="auto"/>
        <w:right w:val="none" w:sz="0" w:space="0" w:color="auto"/>
      </w:divBdr>
    </w:div>
    <w:div w:id="324014801">
      <w:bodyDiv w:val="1"/>
      <w:marLeft w:val="0"/>
      <w:marRight w:val="0"/>
      <w:marTop w:val="0"/>
      <w:marBottom w:val="0"/>
      <w:divBdr>
        <w:top w:val="none" w:sz="0" w:space="0" w:color="auto"/>
        <w:left w:val="none" w:sz="0" w:space="0" w:color="auto"/>
        <w:bottom w:val="none" w:sz="0" w:space="0" w:color="auto"/>
        <w:right w:val="none" w:sz="0" w:space="0" w:color="auto"/>
      </w:divBdr>
    </w:div>
    <w:div w:id="457719587">
      <w:bodyDiv w:val="1"/>
      <w:marLeft w:val="0"/>
      <w:marRight w:val="0"/>
      <w:marTop w:val="0"/>
      <w:marBottom w:val="0"/>
      <w:divBdr>
        <w:top w:val="none" w:sz="0" w:space="0" w:color="auto"/>
        <w:left w:val="none" w:sz="0" w:space="0" w:color="auto"/>
        <w:bottom w:val="none" w:sz="0" w:space="0" w:color="auto"/>
        <w:right w:val="none" w:sz="0" w:space="0" w:color="auto"/>
      </w:divBdr>
    </w:div>
    <w:div w:id="872838838">
      <w:bodyDiv w:val="1"/>
      <w:marLeft w:val="0"/>
      <w:marRight w:val="0"/>
      <w:marTop w:val="0"/>
      <w:marBottom w:val="0"/>
      <w:divBdr>
        <w:top w:val="none" w:sz="0" w:space="0" w:color="auto"/>
        <w:left w:val="none" w:sz="0" w:space="0" w:color="auto"/>
        <w:bottom w:val="none" w:sz="0" w:space="0" w:color="auto"/>
        <w:right w:val="none" w:sz="0" w:space="0" w:color="auto"/>
      </w:divBdr>
    </w:div>
    <w:div w:id="1040593343">
      <w:bodyDiv w:val="1"/>
      <w:marLeft w:val="0"/>
      <w:marRight w:val="0"/>
      <w:marTop w:val="0"/>
      <w:marBottom w:val="0"/>
      <w:divBdr>
        <w:top w:val="none" w:sz="0" w:space="0" w:color="auto"/>
        <w:left w:val="none" w:sz="0" w:space="0" w:color="auto"/>
        <w:bottom w:val="none" w:sz="0" w:space="0" w:color="auto"/>
        <w:right w:val="none" w:sz="0" w:space="0" w:color="auto"/>
      </w:divBdr>
    </w:div>
    <w:div w:id="1138644644">
      <w:bodyDiv w:val="1"/>
      <w:marLeft w:val="0"/>
      <w:marRight w:val="0"/>
      <w:marTop w:val="0"/>
      <w:marBottom w:val="0"/>
      <w:divBdr>
        <w:top w:val="none" w:sz="0" w:space="0" w:color="auto"/>
        <w:left w:val="none" w:sz="0" w:space="0" w:color="auto"/>
        <w:bottom w:val="none" w:sz="0" w:space="0" w:color="auto"/>
        <w:right w:val="none" w:sz="0" w:space="0" w:color="auto"/>
      </w:divBdr>
    </w:div>
    <w:div w:id="1306661345">
      <w:bodyDiv w:val="1"/>
      <w:marLeft w:val="0"/>
      <w:marRight w:val="0"/>
      <w:marTop w:val="0"/>
      <w:marBottom w:val="0"/>
      <w:divBdr>
        <w:top w:val="none" w:sz="0" w:space="0" w:color="auto"/>
        <w:left w:val="none" w:sz="0" w:space="0" w:color="auto"/>
        <w:bottom w:val="none" w:sz="0" w:space="0" w:color="auto"/>
        <w:right w:val="none" w:sz="0" w:space="0" w:color="auto"/>
      </w:divBdr>
    </w:div>
    <w:div w:id="1331173577">
      <w:bodyDiv w:val="1"/>
      <w:marLeft w:val="0"/>
      <w:marRight w:val="0"/>
      <w:marTop w:val="0"/>
      <w:marBottom w:val="0"/>
      <w:divBdr>
        <w:top w:val="none" w:sz="0" w:space="0" w:color="auto"/>
        <w:left w:val="none" w:sz="0" w:space="0" w:color="auto"/>
        <w:bottom w:val="none" w:sz="0" w:space="0" w:color="auto"/>
        <w:right w:val="none" w:sz="0" w:space="0" w:color="auto"/>
      </w:divBdr>
    </w:div>
    <w:div w:id="1352105238">
      <w:bodyDiv w:val="1"/>
      <w:marLeft w:val="0"/>
      <w:marRight w:val="0"/>
      <w:marTop w:val="0"/>
      <w:marBottom w:val="0"/>
      <w:divBdr>
        <w:top w:val="none" w:sz="0" w:space="0" w:color="auto"/>
        <w:left w:val="none" w:sz="0" w:space="0" w:color="auto"/>
        <w:bottom w:val="none" w:sz="0" w:space="0" w:color="auto"/>
        <w:right w:val="none" w:sz="0" w:space="0" w:color="auto"/>
      </w:divBdr>
    </w:div>
    <w:div w:id="1489637472">
      <w:bodyDiv w:val="1"/>
      <w:marLeft w:val="0"/>
      <w:marRight w:val="0"/>
      <w:marTop w:val="0"/>
      <w:marBottom w:val="0"/>
      <w:divBdr>
        <w:top w:val="none" w:sz="0" w:space="0" w:color="auto"/>
        <w:left w:val="none" w:sz="0" w:space="0" w:color="auto"/>
        <w:bottom w:val="none" w:sz="0" w:space="0" w:color="auto"/>
        <w:right w:val="none" w:sz="0" w:space="0" w:color="auto"/>
      </w:divBdr>
    </w:div>
    <w:div w:id="1733117773">
      <w:bodyDiv w:val="1"/>
      <w:marLeft w:val="0"/>
      <w:marRight w:val="0"/>
      <w:marTop w:val="0"/>
      <w:marBottom w:val="0"/>
      <w:divBdr>
        <w:top w:val="none" w:sz="0" w:space="0" w:color="auto"/>
        <w:left w:val="none" w:sz="0" w:space="0" w:color="auto"/>
        <w:bottom w:val="none" w:sz="0" w:space="0" w:color="auto"/>
        <w:right w:val="none" w:sz="0" w:space="0" w:color="auto"/>
      </w:divBdr>
    </w:div>
    <w:div w:id="205901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kalksandsteinindustrie"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F:\Vorlagen\WORD\BV\BV%20Brief.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69891A-B743-4E06-9D1C-DA9C71226A20}">
  <ds:schemaRefs>
    <ds:schemaRef ds:uri="http://schemas.openxmlformats.org/officeDocument/2006/bibliography"/>
  </ds:schemaRefs>
</ds:datastoreItem>
</file>

<file path=customXml/itemProps2.xml><?xml version="1.0" encoding="utf-8"?>
<ds:datastoreItem xmlns:ds="http://schemas.openxmlformats.org/officeDocument/2006/customXml" ds:itemID="{8DA64492-689A-47F5-822A-B318ACF98231}">
  <ds:schemaRefs>
    <ds:schemaRef ds:uri="http://schemas.openxmlformats.org/officeDocument/2006/bibliography"/>
  </ds:schemaRefs>
</ds:datastoreItem>
</file>

<file path=customXml/itemProps3.xml><?xml version="1.0" encoding="utf-8"?>
<ds:datastoreItem xmlns:ds="http://schemas.openxmlformats.org/officeDocument/2006/customXml" ds:itemID="{28919CDA-97B0-43C1-8B0E-9E6544CCD2B8}">
  <ds:schemaRefs>
    <ds:schemaRef ds:uri="http://schemas.openxmlformats.org/officeDocument/2006/bibliography"/>
  </ds:schemaRefs>
</ds:datastoreItem>
</file>

<file path=customXml/itemProps4.xml><?xml version="1.0" encoding="utf-8"?>
<ds:datastoreItem xmlns:ds="http://schemas.openxmlformats.org/officeDocument/2006/customXml" ds:itemID="{BB951A1C-E2CA-4C8A-9366-43F7EEA8A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BV Brief</Template>
  <TotalTime>0</TotalTime>
  <Pages>8</Pages>
  <Words>1705</Words>
  <Characters>11265</Characters>
  <Application>Microsoft Office Word</Application>
  <DocSecurity>0</DocSecurity>
  <Lines>201</Lines>
  <Paragraphs>39</Paragraphs>
  <ScaleCrop>false</ScaleCrop>
  <HeadingPairs>
    <vt:vector size="2" baseType="variant">
      <vt:variant>
        <vt:lpstr>Titel</vt:lpstr>
      </vt:variant>
      <vt:variant>
        <vt:i4>1</vt:i4>
      </vt:variant>
    </vt:vector>
  </HeadingPairs>
  <TitlesOfParts>
    <vt:vector size="1" baseType="lpstr">
      <vt:lpstr>BVKSI: Brief-Vorlage</vt:lpstr>
    </vt:vector>
  </TitlesOfParts>
  <Company>BVKSI</Company>
  <LinksUpToDate>false</LinksUpToDate>
  <CharactersWithSpaces>12931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BVKSI: Brief-Vorlage</dc:title>
  <dc:creator>Büttner</dc:creator>
  <cp:lastModifiedBy>Bert Grosse</cp:lastModifiedBy>
  <cp:revision>2</cp:revision>
  <cp:lastPrinted>2025-07-09T12:50:00Z</cp:lastPrinted>
  <dcterms:created xsi:type="dcterms:W3CDTF">2025-07-09T13:42:00Z</dcterms:created>
  <dcterms:modified xsi:type="dcterms:W3CDTF">2025-07-09T13:42:00Z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